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9BF6" w14:textId="2E41E6BC" w:rsidR="001F5228" w:rsidRDefault="00D4490C" w:rsidP="00D4490C">
      <w:pPr>
        <w:jc w:val="center"/>
        <w:rPr>
          <w:rFonts w:ascii="Times New Roman" w:hAnsi="Times New Roman" w:cs="Times New Roman"/>
        </w:rPr>
      </w:pPr>
      <w:r w:rsidRPr="00D4490C">
        <w:rPr>
          <w:rFonts w:ascii="Times New Roman" w:hAnsi="Times New Roman" w:cs="Times New Roman"/>
          <w:b/>
          <w:bCs/>
        </w:rPr>
        <w:t>“Love Or Lust</w:t>
      </w:r>
      <w:r w:rsidR="00981203">
        <w:rPr>
          <w:rFonts w:ascii="Times New Roman" w:hAnsi="Times New Roman" w:cs="Times New Roman"/>
          <w:b/>
          <w:bCs/>
        </w:rPr>
        <w:t xml:space="preserve"> II</w:t>
      </w:r>
      <w:r w:rsidRPr="00D4490C">
        <w:rPr>
          <w:rFonts w:ascii="Times New Roman" w:hAnsi="Times New Roman" w:cs="Times New Roman"/>
          <w:b/>
          <w:bCs/>
        </w:rPr>
        <w:t>”</w:t>
      </w:r>
    </w:p>
    <w:p w14:paraId="16129222" w14:textId="244689CA" w:rsidR="00D4490C" w:rsidRDefault="00D4490C" w:rsidP="00D4490C">
      <w:pPr>
        <w:rPr>
          <w:rFonts w:ascii="Times New Roman" w:hAnsi="Times New Roman" w:cs="Times New Roman"/>
        </w:rPr>
      </w:pPr>
      <w:r>
        <w:rPr>
          <w:rFonts w:ascii="Times New Roman" w:hAnsi="Times New Roman" w:cs="Times New Roman"/>
        </w:rPr>
        <w:t>It is the will of God the Father, The Son, and the Holy Spirit.  That we operate from a place of Love.  Toward the Godhead and our neighbor.  However, the will of Satan is that we operate from a place of Lust.  Toward the Godhead and our neighbor.  Let’s Get Into The Word!</w:t>
      </w:r>
    </w:p>
    <w:p w14:paraId="4BC3CD67" w14:textId="5540C803" w:rsidR="00981203" w:rsidRPr="00E809E8" w:rsidRDefault="00D4490C" w:rsidP="00981203">
      <w:pPr>
        <w:rPr>
          <w:rFonts w:ascii="Times New Roman" w:hAnsi="Times New Roman" w:cs="Times New Roman"/>
          <w:b/>
          <w:bCs/>
        </w:rPr>
      </w:pPr>
      <w:r w:rsidRPr="00D4490C">
        <w:rPr>
          <w:rFonts w:ascii="Times New Roman" w:hAnsi="Times New Roman" w:cs="Times New Roman"/>
          <w:b/>
          <w:bCs/>
        </w:rPr>
        <w:t xml:space="preserve">Scripture Reading:  </w:t>
      </w:r>
      <w:r w:rsidR="00981203" w:rsidRPr="00981203">
        <w:rPr>
          <w:rFonts w:ascii="Times New Roman" w:hAnsi="Times New Roman" w:cs="Times New Roman"/>
          <w:b/>
          <w:bCs/>
        </w:rPr>
        <w:t>1 John 2:3-6 (NKJV) says this,</w:t>
      </w:r>
      <w:r w:rsidR="00981203">
        <w:rPr>
          <w:rFonts w:ascii="Times New Roman" w:hAnsi="Times New Roman" w:cs="Times New Roman"/>
        </w:rPr>
        <w:t xml:space="preserve"> “</w:t>
      </w:r>
      <w:r w:rsidR="00981203" w:rsidRPr="00981203">
        <w:rPr>
          <w:rFonts w:ascii="Times New Roman" w:hAnsi="Times New Roman" w:cs="Times New Roman"/>
        </w:rPr>
        <w:t xml:space="preserve">3 Now by this we know that we know Him, if we keep His commandments. 4 He who says, “I know Him,” and does not keep His commandments, is a liar, and the truth is not in him. 5 But whoever keeps His word, </w:t>
      </w:r>
      <w:r w:rsidR="00981203" w:rsidRPr="00981203">
        <w:rPr>
          <w:rFonts w:ascii="Times New Roman" w:hAnsi="Times New Roman" w:cs="Times New Roman"/>
          <w:b/>
          <w:bCs/>
        </w:rPr>
        <w:t>truly the love of God is perfected in him.</w:t>
      </w:r>
      <w:r w:rsidR="00981203" w:rsidRPr="00981203">
        <w:rPr>
          <w:rFonts w:ascii="Times New Roman" w:hAnsi="Times New Roman" w:cs="Times New Roman"/>
        </w:rPr>
        <w:t xml:space="preserve"> By this we know that we are in Him. </w:t>
      </w:r>
      <w:r w:rsidR="00981203" w:rsidRPr="00E809E8">
        <w:rPr>
          <w:rFonts w:ascii="Times New Roman" w:hAnsi="Times New Roman" w:cs="Times New Roman"/>
          <w:b/>
          <w:bCs/>
        </w:rPr>
        <w:t>6 He who says he abides in Him ought himself also to walk just as He walked.</w:t>
      </w:r>
    </w:p>
    <w:p w14:paraId="27536828" w14:textId="38C72ADA" w:rsidR="00D4490C" w:rsidRDefault="00D4490C" w:rsidP="00981203">
      <w:pPr>
        <w:rPr>
          <w:rFonts w:ascii="Times New Roman" w:hAnsi="Times New Roman" w:cs="Times New Roman"/>
        </w:rPr>
      </w:pPr>
      <w:r w:rsidRPr="00D4490C">
        <w:rPr>
          <w:rFonts w:ascii="Times New Roman" w:hAnsi="Times New Roman" w:cs="Times New Roman"/>
          <w:b/>
          <w:bCs/>
        </w:rPr>
        <w:t>Call To Praise &amp; Worship:  Psalm 100:1-5 (NKJV) says this,</w:t>
      </w:r>
      <w:r>
        <w:rPr>
          <w:rFonts w:ascii="Times New Roman" w:hAnsi="Times New Roman" w:cs="Times New Roman"/>
        </w:rPr>
        <w:t xml:space="preserve"> “</w:t>
      </w:r>
      <w:r w:rsidRPr="00D4490C">
        <w:rPr>
          <w:rFonts w:ascii="Times New Roman" w:hAnsi="Times New Roman" w:cs="Times New Roman"/>
        </w:rPr>
        <w:t>100 Make a joyful shout to the Lord, all you lands!</w:t>
      </w:r>
      <w:r>
        <w:rPr>
          <w:rFonts w:ascii="Times New Roman" w:hAnsi="Times New Roman" w:cs="Times New Roman"/>
        </w:rPr>
        <w:t xml:space="preserve">  2</w:t>
      </w:r>
      <w:r w:rsidRPr="00D4490C">
        <w:rPr>
          <w:rFonts w:ascii="Times New Roman" w:hAnsi="Times New Roman" w:cs="Times New Roman"/>
        </w:rPr>
        <w:t xml:space="preserve"> Serve the Lord with gladness;</w:t>
      </w:r>
      <w:r>
        <w:rPr>
          <w:rFonts w:ascii="Times New Roman" w:hAnsi="Times New Roman" w:cs="Times New Roman"/>
        </w:rPr>
        <w:t xml:space="preserve"> c</w:t>
      </w:r>
      <w:r w:rsidRPr="00D4490C">
        <w:rPr>
          <w:rFonts w:ascii="Times New Roman" w:hAnsi="Times New Roman" w:cs="Times New Roman"/>
        </w:rPr>
        <w:t>ome before His presence with singing.</w:t>
      </w:r>
      <w:r>
        <w:rPr>
          <w:rFonts w:ascii="Times New Roman" w:hAnsi="Times New Roman" w:cs="Times New Roman"/>
        </w:rPr>
        <w:t xml:space="preserve">  </w:t>
      </w:r>
      <w:r w:rsidRPr="00D4490C">
        <w:rPr>
          <w:rFonts w:ascii="Times New Roman" w:hAnsi="Times New Roman" w:cs="Times New Roman"/>
        </w:rPr>
        <w:t>3 Know that the Lord, He is God;</w:t>
      </w:r>
      <w:r>
        <w:rPr>
          <w:rFonts w:ascii="Times New Roman" w:hAnsi="Times New Roman" w:cs="Times New Roman"/>
        </w:rPr>
        <w:t xml:space="preserve"> i</w:t>
      </w:r>
      <w:r w:rsidRPr="00D4490C">
        <w:rPr>
          <w:rFonts w:ascii="Times New Roman" w:hAnsi="Times New Roman" w:cs="Times New Roman"/>
        </w:rPr>
        <w:t>t is He who has made us, and not we ourselves;</w:t>
      </w:r>
      <w:r>
        <w:rPr>
          <w:rFonts w:ascii="Times New Roman" w:hAnsi="Times New Roman" w:cs="Times New Roman"/>
        </w:rPr>
        <w:t xml:space="preserve"> w</w:t>
      </w:r>
      <w:r w:rsidRPr="00D4490C">
        <w:rPr>
          <w:rFonts w:ascii="Times New Roman" w:hAnsi="Times New Roman" w:cs="Times New Roman"/>
        </w:rPr>
        <w:t>e are His people and the sheep of His pasture.</w:t>
      </w:r>
      <w:r>
        <w:rPr>
          <w:rFonts w:ascii="Times New Roman" w:hAnsi="Times New Roman" w:cs="Times New Roman"/>
        </w:rPr>
        <w:t xml:space="preserve">  </w:t>
      </w:r>
      <w:r w:rsidRPr="00D4490C">
        <w:rPr>
          <w:rFonts w:ascii="Times New Roman" w:hAnsi="Times New Roman" w:cs="Times New Roman"/>
        </w:rPr>
        <w:t>4 Enter into His gates with thanksgiving,</w:t>
      </w:r>
      <w:r>
        <w:rPr>
          <w:rFonts w:ascii="Times New Roman" w:hAnsi="Times New Roman" w:cs="Times New Roman"/>
        </w:rPr>
        <w:t xml:space="preserve"> a</w:t>
      </w:r>
      <w:r w:rsidRPr="00D4490C">
        <w:rPr>
          <w:rFonts w:ascii="Times New Roman" w:hAnsi="Times New Roman" w:cs="Times New Roman"/>
        </w:rPr>
        <w:t>nd into His courts with praise.</w:t>
      </w:r>
      <w:r>
        <w:rPr>
          <w:rFonts w:ascii="Times New Roman" w:hAnsi="Times New Roman" w:cs="Times New Roman"/>
        </w:rPr>
        <w:t xml:space="preserve"> </w:t>
      </w:r>
      <w:r w:rsidRPr="00D4490C">
        <w:rPr>
          <w:rFonts w:ascii="Times New Roman" w:hAnsi="Times New Roman" w:cs="Times New Roman"/>
        </w:rPr>
        <w:t>Be thankful to Him, and bless His name.</w:t>
      </w:r>
      <w:r>
        <w:rPr>
          <w:rFonts w:ascii="Times New Roman" w:hAnsi="Times New Roman" w:cs="Times New Roman"/>
        </w:rPr>
        <w:t xml:space="preserve">  </w:t>
      </w:r>
      <w:r w:rsidRPr="00D4490C">
        <w:rPr>
          <w:rFonts w:ascii="Times New Roman" w:hAnsi="Times New Roman" w:cs="Times New Roman"/>
        </w:rPr>
        <w:t>5 For the Lord is good;</w:t>
      </w:r>
      <w:r>
        <w:rPr>
          <w:rFonts w:ascii="Times New Roman" w:hAnsi="Times New Roman" w:cs="Times New Roman"/>
        </w:rPr>
        <w:t xml:space="preserve"> h</w:t>
      </w:r>
      <w:r w:rsidRPr="00D4490C">
        <w:rPr>
          <w:rFonts w:ascii="Times New Roman" w:hAnsi="Times New Roman" w:cs="Times New Roman"/>
        </w:rPr>
        <w:t>is mercy is everlasting,</w:t>
      </w:r>
      <w:r>
        <w:rPr>
          <w:rFonts w:ascii="Times New Roman" w:hAnsi="Times New Roman" w:cs="Times New Roman"/>
        </w:rPr>
        <w:t xml:space="preserve"> a</w:t>
      </w:r>
      <w:r w:rsidRPr="00D4490C">
        <w:rPr>
          <w:rFonts w:ascii="Times New Roman" w:hAnsi="Times New Roman" w:cs="Times New Roman"/>
        </w:rPr>
        <w:t>nd His truth endures to all generations.</w:t>
      </w:r>
    </w:p>
    <w:p w14:paraId="52D19BF6" w14:textId="009E8D58" w:rsidR="00C72903" w:rsidRDefault="00947236" w:rsidP="004606DE">
      <w:pPr>
        <w:rPr>
          <w:rFonts w:ascii="Times New Roman" w:hAnsi="Times New Roman" w:cs="Times New Roman"/>
        </w:rPr>
      </w:pPr>
      <w:r>
        <w:rPr>
          <w:rFonts w:ascii="Times New Roman" w:hAnsi="Times New Roman" w:cs="Times New Roman"/>
        </w:rPr>
        <w:t xml:space="preserve">The very definition of </w:t>
      </w:r>
      <w:r w:rsidR="00410DEE">
        <w:rPr>
          <w:rFonts w:ascii="Times New Roman" w:hAnsi="Times New Roman" w:cs="Times New Roman"/>
          <w:b/>
          <w:bCs/>
        </w:rPr>
        <w:t>L</w:t>
      </w:r>
      <w:r w:rsidRPr="00947236">
        <w:rPr>
          <w:rFonts w:ascii="Times New Roman" w:hAnsi="Times New Roman" w:cs="Times New Roman"/>
          <w:b/>
          <w:bCs/>
        </w:rPr>
        <w:t>ust</w:t>
      </w:r>
      <w:r>
        <w:rPr>
          <w:rFonts w:ascii="Times New Roman" w:hAnsi="Times New Roman" w:cs="Times New Roman"/>
        </w:rPr>
        <w:t xml:space="preserve"> – is </w:t>
      </w:r>
      <w:r w:rsidRPr="00947236">
        <w:rPr>
          <w:rFonts w:ascii="Times New Roman" w:hAnsi="Times New Roman" w:cs="Times New Roman"/>
        </w:rPr>
        <w:t>an intense, selfish, or disordered craving for something that is forbidden or outside of God’s will. While often associated with sexual desire, it extends to any craving that puts self-pleasure above God, including greed and pride. It is described as a heart issue that turns good desires into selfish, destructive actions.</w:t>
      </w:r>
      <w:r>
        <w:rPr>
          <w:rFonts w:ascii="Times New Roman" w:hAnsi="Times New Roman" w:cs="Times New Roman"/>
        </w:rPr>
        <w:t xml:space="preserve">  </w:t>
      </w:r>
    </w:p>
    <w:p w14:paraId="4DBBBF87" w14:textId="753B57A7" w:rsidR="00410DEE" w:rsidRDefault="00410DEE" w:rsidP="004606DE">
      <w:pPr>
        <w:rPr>
          <w:rFonts w:ascii="Times New Roman" w:hAnsi="Times New Roman" w:cs="Times New Roman"/>
        </w:rPr>
      </w:pPr>
      <w:r>
        <w:rPr>
          <w:rFonts w:ascii="Times New Roman" w:hAnsi="Times New Roman" w:cs="Times New Roman"/>
        </w:rPr>
        <w:t xml:space="preserve">The very definition of </w:t>
      </w:r>
      <w:r w:rsidRPr="00410DEE">
        <w:rPr>
          <w:rFonts w:ascii="Times New Roman" w:hAnsi="Times New Roman" w:cs="Times New Roman"/>
          <w:b/>
          <w:bCs/>
        </w:rPr>
        <w:t xml:space="preserve">Love </w:t>
      </w:r>
      <w:r>
        <w:rPr>
          <w:rFonts w:ascii="Times New Roman" w:hAnsi="Times New Roman" w:cs="Times New Roman"/>
          <w:b/>
          <w:bCs/>
        </w:rPr>
        <w:t xml:space="preserve">- </w:t>
      </w:r>
      <w:r w:rsidRPr="00410DEE">
        <w:rPr>
          <w:rFonts w:ascii="Times New Roman" w:hAnsi="Times New Roman" w:cs="Times New Roman"/>
        </w:rPr>
        <w:t>is a sacrificial, action-oriented commitment focused on God and others, rather than just an emotion, fundamentally defined as self-giving agape love. It is characterized by patience, kindness, humility, and forgiveness, perfectly embodied in Jesus Christ's sacrifice. Biblically, love is a command, a choice to act for another’s best interest</w:t>
      </w:r>
    </w:p>
    <w:p w14:paraId="08E9D1CC" w14:textId="1B6BDE9F" w:rsidR="00410DEE" w:rsidRDefault="00410DEE" w:rsidP="00410DEE">
      <w:pPr>
        <w:rPr>
          <w:rFonts w:ascii="Times New Roman" w:hAnsi="Times New Roman" w:cs="Times New Roman"/>
        </w:rPr>
      </w:pPr>
      <w:r w:rsidRPr="00410DEE">
        <w:rPr>
          <w:rFonts w:ascii="Times New Roman" w:hAnsi="Times New Roman" w:cs="Times New Roman"/>
          <w:b/>
          <w:bCs/>
        </w:rPr>
        <w:t>1 John 2:15-17 (NKJV) says this,</w:t>
      </w:r>
      <w:r>
        <w:rPr>
          <w:rFonts w:ascii="Times New Roman" w:hAnsi="Times New Roman" w:cs="Times New Roman"/>
        </w:rPr>
        <w:t xml:space="preserve"> “</w:t>
      </w:r>
      <w:r w:rsidRPr="00410DEE">
        <w:rPr>
          <w:rFonts w:ascii="Times New Roman" w:hAnsi="Times New Roman" w:cs="Times New Roman"/>
        </w:rPr>
        <w:t xml:space="preserve">15 Do not love the world or the things in the world. If anyone loves the world, the love of the Father is not in him. </w:t>
      </w:r>
      <w:r w:rsidRPr="00E809E8">
        <w:rPr>
          <w:rFonts w:ascii="Times New Roman" w:hAnsi="Times New Roman" w:cs="Times New Roman"/>
          <w:b/>
          <w:bCs/>
        </w:rPr>
        <w:t>16 For all that is in the world—the lust of the flesh, the lust of the eyes, and the pride of life—is not of the Father but is of the world.</w:t>
      </w:r>
      <w:r w:rsidRPr="00410DEE">
        <w:rPr>
          <w:rFonts w:ascii="Times New Roman" w:hAnsi="Times New Roman" w:cs="Times New Roman"/>
        </w:rPr>
        <w:t xml:space="preserve"> </w:t>
      </w:r>
      <w:r w:rsidR="00E809E8">
        <w:rPr>
          <w:rFonts w:ascii="Times New Roman" w:hAnsi="Times New Roman" w:cs="Times New Roman"/>
        </w:rPr>
        <w:t xml:space="preserve"> </w:t>
      </w:r>
      <w:r w:rsidRPr="00410DEE">
        <w:rPr>
          <w:rFonts w:ascii="Times New Roman" w:hAnsi="Times New Roman" w:cs="Times New Roman"/>
        </w:rPr>
        <w:t>17 And the world is passing away, and the lust of it; but he who does the will of God abides forever.</w:t>
      </w:r>
    </w:p>
    <w:p w14:paraId="2F5E35F2" w14:textId="571B42A0" w:rsidR="00E809E8" w:rsidRDefault="00E809E8" w:rsidP="00410DEE">
      <w:pPr>
        <w:rPr>
          <w:rFonts w:ascii="Times New Roman" w:hAnsi="Times New Roman" w:cs="Times New Roman"/>
        </w:rPr>
      </w:pPr>
      <w:r>
        <w:rPr>
          <w:rFonts w:ascii="Times New Roman" w:hAnsi="Times New Roman" w:cs="Times New Roman"/>
        </w:rPr>
        <w:t xml:space="preserve">Notice all that is in the world is LUST!  We have determined from the Holy scriptures where  LUST originates from.  Which is Satan who lusted after the throne of God.  Wanting to be God himself and be praised.  </w:t>
      </w:r>
      <w:r w:rsidR="0077450F">
        <w:rPr>
          <w:rFonts w:ascii="Times New Roman" w:hAnsi="Times New Roman" w:cs="Times New Roman"/>
        </w:rPr>
        <w:t xml:space="preserve">However, he was defeated and cast out of Heaven to the earth.  Where he attacks the people of the earth with LUST to destroy us.    </w:t>
      </w:r>
      <w:r w:rsidR="0077450F" w:rsidRPr="0077450F">
        <w:rPr>
          <w:rFonts w:ascii="Times New Roman" w:hAnsi="Times New Roman" w:cs="Times New Roman"/>
        </w:rPr>
        <w:t xml:space="preserve">According to </w:t>
      </w:r>
      <w:r w:rsidR="0077450F" w:rsidRPr="0077450F">
        <w:rPr>
          <w:rFonts w:ascii="Times New Roman" w:hAnsi="Times New Roman" w:cs="Times New Roman"/>
          <w:b/>
          <w:bCs/>
        </w:rPr>
        <w:t>1 John 5:19 (NKJV) which says this,</w:t>
      </w:r>
      <w:r w:rsidR="0077450F" w:rsidRPr="0077450F">
        <w:rPr>
          <w:rFonts w:ascii="Times New Roman" w:hAnsi="Times New Roman" w:cs="Times New Roman"/>
        </w:rPr>
        <w:t xml:space="preserve"> “19 We know that we are of God, and the whole world lies under the sway of the wicked one (Satan).”</w:t>
      </w:r>
      <w:r w:rsidR="0077450F">
        <w:rPr>
          <w:rFonts w:ascii="Times New Roman" w:hAnsi="Times New Roman" w:cs="Times New Roman"/>
        </w:rPr>
        <w:t xml:space="preserve"> Amen!</w:t>
      </w:r>
    </w:p>
    <w:p w14:paraId="31E2A472" w14:textId="77777777" w:rsidR="0077450F" w:rsidRDefault="0077450F" w:rsidP="0097214A">
      <w:pPr>
        <w:rPr>
          <w:rFonts w:ascii="Times New Roman" w:hAnsi="Times New Roman" w:cs="Times New Roman"/>
          <w:b/>
          <w:bCs/>
        </w:rPr>
      </w:pPr>
    </w:p>
    <w:p w14:paraId="55867D1B" w14:textId="4BD7D3BC" w:rsidR="0097214A" w:rsidRDefault="0097214A" w:rsidP="0097214A">
      <w:pPr>
        <w:rPr>
          <w:rFonts w:ascii="Times New Roman" w:hAnsi="Times New Roman" w:cs="Times New Roman"/>
        </w:rPr>
      </w:pPr>
      <w:r w:rsidRPr="0097214A">
        <w:rPr>
          <w:rFonts w:ascii="Times New Roman" w:hAnsi="Times New Roman" w:cs="Times New Roman"/>
          <w:b/>
          <w:bCs/>
        </w:rPr>
        <w:lastRenderedPageBreak/>
        <w:t>1 John 3:4-12 (NKJV) says this,</w:t>
      </w:r>
      <w:r>
        <w:rPr>
          <w:rFonts w:ascii="Times New Roman" w:hAnsi="Times New Roman" w:cs="Times New Roman"/>
        </w:rPr>
        <w:t xml:space="preserve"> “</w:t>
      </w:r>
      <w:r w:rsidRPr="0097214A">
        <w:rPr>
          <w:rFonts w:ascii="Times New Roman" w:hAnsi="Times New Roman" w:cs="Times New Roman"/>
        </w:rPr>
        <w:t>4 Whoever commits sin also commits lawlessness, and sin is lawlessness. 5 And you know that He was manifested to take away our sins, and in Him there is no sin. 6 Whoever abides in Him does not sin. Whoever sins has neither seen Him nor known Him.</w:t>
      </w:r>
      <w:r>
        <w:rPr>
          <w:rFonts w:ascii="Times New Roman" w:hAnsi="Times New Roman" w:cs="Times New Roman"/>
        </w:rPr>
        <w:t xml:space="preserve">  </w:t>
      </w:r>
      <w:r w:rsidRPr="0097214A">
        <w:rPr>
          <w:rFonts w:ascii="Times New Roman" w:hAnsi="Times New Roman" w:cs="Times New Roman"/>
        </w:rPr>
        <w:t xml:space="preserve">7 Little children, let no one deceive you. He who practices righteousness is righteous, just as He is righteous. </w:t>
      </w:r>
      <w:r w:rsidRPr="0077450F">
        <w:rPr>
          <w:rFonts w:ascii="Times New Roman" w:hAnsi="Times New Roman" w:cs="Times New Roman"/>
          <w:b/>
          <w:bCs/>
        </w:rPr>
        <w:t>8 He who sins is of the devil, for the devil has sinned from the beginning. For this purpose, the Son of God was manifested, that He might destroy the works of the devil.</w:t>
      </w:r>
      <w:r w:rsidRPr="0097214A">
        <w:rPr>
          <w:rFonts w:ascii="Times New Roman" w:hAnsi="Times New Roman" w:cs="Times New Roman"/>
        </w:rPr>
        <w:t xml:space="preserve"> 9 Whoever has been born of God does not sin, for His seed remains in him; and he cannot sin, because he has been born of God.</w:t>
      </w:r>
      <w:r>
        <w:rPr>
          <w:rFonts w:ascii="Times New Roman" w:hAnsi="Times New Roman" w:cs="Times New Roman"/>
        </w:rPr>
        <w:t xml:space="preserve">  </w:t>
      </w:r>
    </w:p>
    <w:p w14:paraId="2FA7120D" w14:textId="55266109" w:rsidR="00410DEE" w:rsidRDefault="0097214A" w:rsidP="0097214A">
      <w:pPr>
        <w:rPr>
          <w:rFonts w:ascii="Times New Roman" w:hAnsi="Times New Roman" w:cs="Times New Roman"/>
        </w:rPr>
      </w:pPr>
      <w:r w:rsidRPr="0077450F">
        <w:rPr>
          <w:rFonts w:ascii="Times New Roman" w:hAnsi="Times New Roman" w:cs="Times New Roman"/>
          <w:b/>
          <w:bCs/>
        </w:rPr>
        <w:t xml:space="preserve">10 In this the children of God and the children of the devil are manifest: Whoever does not practice righteousness is not of God, nor is he who does not love his brother. </w:t>
      </w:r>
      <w:r w:rsidRPr="0097214A">
        <w:rPr>
          <w:rFonts w:ascii="Times New Roman" w:hAnsi="Times New Roman" w:cs="Times New Roman"/>
        </w:rPr>
        <w:t>11 For this is the message that you heard from the beginning, that we should love one another, 12 not as Cain who was of the wicked one and murdered his brother. And why did he murder him? Because his works were evil and his brother’s righteous.</w:t>
      </w:r>
    </w:p>
    <w:p w14:paraId="0B889CEF" w14:textId="7C6DD265" w:rsidR="0097214A" w:rsidRPr="00C72903" w:rsidRDefault="0097214A" w:rsidP="0097214A">
      <w:pPr>
        <w:rPr>
          <w:rFonts w:ascii="Times New Roman" w:hAnsi="Times New Roman" w:cs="Times New Roman"/>
        </w:rPr>
      </w:pPr>
      <w:r w:rsidRPr="0097214A">
        <w:rPr>
          <w:rFonts w:ascii="Times New Roman" w:hAnsi="Times New Roman" w:cs="Times New Roman"/>
          <w:b/>
          <w:bCs/>
        </w:rPr>
        <w:t>Luke 10:19-20 (NKJV) says this,</w:t>
      </w:r>
      <w:r>
        <w:rPr>
          <w:rFonts w:ascii="Times New Roman" w:hAnsi="Times New Roman" w:cs="Times New Roman"/>
        </w:rPr>
        <w:t xml:space="preserve"> </w:t>
      </w:r>
      <w:r w:rsidRPr="0077450F">
        <w:rPr>
          <w:rFonts w:ascii="Times New Roman" w:hAnsi="Times New Roman" w:cs="Times New Roman"/>
          <w:b/>
          <w:bCs/>
        </w:rPr>
        <w:t>“19 Behold, I give you the authority to trample on serpents and scorpions, and over all the power of the enemy, and nothing shall by any means hurt you.</w:t>
      </w:r>
      <w:r w:rsidRPr="0097214A">
        <w:rPr>
          <w:rFonts w:ascii="Times New Roman" w:hAnsi="Times New Roman" w:cs="Times New Roman"/>
        </w:rPr>
        <w:t xml:space="preserve"> 20 Nevertheless do not rejoice in this, </w:t>
      </w:r>
      <w:r w:rsidRPr="0077450F">
        <w:rPr>
          <w:rFonts w:ascii="Times New Roman" w:hAnsi="Times New Roman" w:cs="Times New Roman"/>
          <w:b/>
          <w:bCs/>
        </w:rPr>
        <w:t>that the spirits are subject to you, but rather rejoice because your names are written in heaven.”</w:t>
      </w:r>
    </w:p>
    <w:p w14:paraId="7CEB9B6C" w14:textId="0EA9AB9C" w:rsidR="00A6186F" w:rsidRDefault="00A6186F" w:rsidP="00D4490C">
      <w:pPr>
        <w:rPr>
          <w:rFonts w:ascii="Times New Roman" w:hAnsi="Times New Roman" w:cs="Times New Roman"/>
        </w:rPr>
      </w:pPr>
      <w:r>
        <w:rPr>
          <w:rFonts w:ascii="Times New Roman" w:hAnsi="Times New Roman" w:cs="Times New Roman"/>
        </w:rPr>
        <w:t>I Love You, Be Blessed!</w:t>
      </w:r>
    </w:p>
    <w:p w14:paraId="306AAA25" w14:textId="53231943" w:rsidR="00A6186F" w:rsidRPr="00D4490C" w:rsidRDefault="00A6186F" w:rsidP="00D4490C">
      <w:pPr>
        <w:rPr>
          <w:rFonts w:ascii="Times New Roman" w:hAnsi="Times New Roman" w:cs="Times New Roman"/>
        </w:rPr>
      </w:pPr>
      <w:r>
        <w:rPr>
          <w:rFonts w:ascii="Times New Roman" w:hAnsi="Times New Roman" w:cs="Times New Roman"/>
        </w:rPr>
        <w:t>Pastor Jimmy</w:t>
      </w:r>
    </w:p>
    <w:sectPr w:rsidR="00A6186F" w:rsidRPr="00D44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7F"/>
    <w:rsid w:val="00047836"/>
    <w:rsid w:val="000A039F"/>
    <w:rsid w:val="001F5228"/>
    <w:rsid w:val="00330711"/>
    <w:rsid w:val="0038115F"/>
    <w:rsid w:val="00410DEE"/>
    <w:rsid w:val="004606DE"/>
    <w:rsid w:val="00623C6D"/>
    <w:rsid w:val="00672B9A"/>
    <w:rsid w:val="007052BA"/>
    <w:rsid w:val="0077450F"/>
    <w:rsid w:val="007A6EBD"/>
    <w:rsid w:val="0080158D"/>
    <w:rsid w:val="00947236"/>
    <w:rsid w:val="0097214A"/>
    <w:rsid w:val="00981203"/>
    <w:rsid w:val="00A6186F"/>
    <w:rsid w:val="00A8623E"/>
    <w:rsid w:val="00A9411A"/>
    <w:rsid w:val="00AC76A2"/>
    <w:rsid w:val="00B974B0"/>
    <w:rsid w:val="00C2002B"/>
    <w:rsid w:val="00C72903"/>
    <w:rsid w:val="00CA427F"/>
    <w:rsid w:val="00D4490C"/>
    <w:rsid w:val="00E61E7C"/>
    <w:rsid w:val="00E8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42D7"/>
  <w15:chartTrackingRefBased/>
  <w15:docId w15:val="{FC15C3BC-A5FB-4047-AEBA-3139F117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27F"/>
    <w:rPr>
      <w:rFonts w:eastAsiaTheme="majorEastAsia" w:cstheme="majorBidi"/>
      <w:color w:val="272727" w:themeColor="text1" w:themeTint="D8"/>
    </w:rPr>
  </w:style>
  <w:style w:type="paragraph" w:styleId="Title">
    <w:name w:val="Title"/>
    <w:basedOn w:val="Normal"/>
    <w:next w:val="Normal"/>
    <w:link w:val="TitleChar"/>
    <w:uiPriority w:val="10"/>
    <w:qFormat/>
    <w:rsid w:val="00CA4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27F"/>
    <w:pPr>
      <w:spacing w:before="160"/>
      <w:jc w:val="center"/>
    </w:pPr>
    <w:rPr>
      <w:i/>
      <w:iCs/>
      <w:color w:val="404040" w:themeColor="text1" w:themeTint="BF"/>
    </w:rPr>
  </w:style>
  <w:style w:type="character" w:customStyle="1" w:styleId="QuoteChar">
    <w:name w:val="Quote Char"/>
    <w:basedOn w:val="DefaultParagraphFont"/>
    <w:link w:val="Quote"/>
    <w:uiPriority w:val="29"/>
    <w:rsid w:val="00CA427F"/>
    <w:rPr>
      <w:i/>
      <w:iCs/>
      <w:color w:val="404040" w:themeColor="text1" w:themeTint="BF"/>
    </w:rPr>
  </w:style>
  <w:style w:type="paragraph" w:styleId="ListParagraph">
    <w:name w:val="List Paragraph"/>
    <w:basedOn w:val="Normal"/>
    <w:uiPriority w:val="34"/>
    <w:qFormat/>
    <w:rsid w:val="00CA427F"/>
    <w:pPr>
      <w:ind w:left="720"/>
      <w:contextualSpacing/>
    </w:pPr>
  </w:style>
  <w:style w:type="character" w:styleId="IntenseEmphasis">
    <w:name w:val="Intense Emphasis"/>
    <w:basedOn w:val="DefaultParagraphFont"/>
    <w:uiPriority w:val="21"/>
    <w:qFormat/>
    <w:rsid w:val="00CA427F"/>
    <w:rPr>
      <w:i/>
      <w:iCs/>
      <w:color w:val="0F4761" w:themeColor="accent1" w:themeShade="BF"/>
    </w:rPr>
  </w:style>
  <w:style w:type="paragraph" w:styleId="IntenseQuote">
    <w:name w:val="Intense Quote"/>
    <w:basedOn w:val="Normal"/>
    <w:next w:val="Normal"/>
    <w:link w:val="IntenseQuoteChar"/>
    <w:uiPriority w:val="30"/>
    <w:qFormat/>
    <w:rsid w:val="00CA4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27F"/>
    <w:rPr>
      <w:i/>
      <w:iCs/>
      <w:color w:val="0F4761" w:themeColor="accent1" w:themeShade="BF"/>
    </w:rPr>
  </w:style>
  <w:style w:type="character" w:styleId="IntenseReference">
    <w:name w:val="Intense Reference"/>
    <w:basedOn w:val="DefaultParagraphFont"/>
    <w:uiPriority w:val="32"/>
    <w:qFormat/>
    <w:rsid w:val="00CA42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6</cp:revision>
  <dcterms:created xsi:type="dcterms:W3CDTF">2026-04-20T17:47:00Z</dcterms:created>
  <dcterms:modified xsi:type="dcterms:W3CDTF">2026-04-26T15:16:00Z</dcterms:modified>
</cp:coreProperties>
</file>