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8F054" w14:textId="756E82F5" w:rsidR="00B834A7" w:rsidRDefault="00FD0161" w:rsidP="00FD0161">
      <w:pPr>
        <w:jc w:val="center"/>
        <w:rPr>
          <w:rFonts w:ascii="Times New Roman" w:hAnsi="Times New Roman" w:cs="Times New Roman"/>
          <w:b/>
          <w:bCs/>
        </w:rPr>
      </w:pPr>
      <w:r w:rsidRPr="00FD0161">
        <w:rPr>
          <w:rFonts w:ascii="Times New Roman" w:hAnsi="Times New Roman" w:cs="Times New Roman"/>
          <w:b/>
          <w:bCs/>
        </w:rPr>
        <w:t>“The Unknown God”</w:t>
      </w:r>
    </w:p>
    <w:p w14:paraId="22A52BAE" w14:textId="54835462" w:rsidR="00FD0161" w:rsidRDefault="00FD0161" w:rsidP="00FD0161">
      <w:pPr>
        <w:rPr>
          <w:rFonts w:ascii="Times New Roman" w:hAnsi="Times New Roman" w:cs="Times New Roman"/>
        </w:rPr>
      </w:pPr>
      <w:r>
        <w:rPr>
          <w:rFonts w:ascii="Times New Roman" w:hAnsi="Times New Roman" w:cs="Times New Roman"/>
        </w:rPr>
        <w:t>There are many cultures who worship unknown and false gods.  It is our responsibility when the opportunity</w:t>
      </w:r>
      <w:r w:rsidR="00E7742B">
        <w:rPr>
          <w:rFonts w:ascii="Times New Roman" w:hAnsi="Times New Roman" w:cs="Times New Roman"/>
        </w:rPr>
        <w:t xml:space="preserve"> arises</w:t>
      </w:r>
      <w:r>
        <w:rPr>
          <w:rFonts w:ascii="Times New Roman" w:hAnsi="Times New Roman" w:cs="Times New Roman"/>
        </w:rPr>
        <w:t>.  To reveal the one true God (Father, Son, &amp; Holy Spirit).  Let’s Get Into The Word!</w:t>
      </w:r>
    </w:p>
    <w:p w14:paraId="03158B66" w14:textId="54236306" w:rsidR="00FD0161" w:rsidRPr="00A77AF4" w:rsidRDefault="00FD0161" w:rsidP="00A77AF4">
      <w:pPr>
        <w:rPr>
          <w:rFonts w:ascii="Times New Roman" w:hAnsi="Times New Roman" w:cs="Times New Roman"/>
          <w:b/>
          <w:bCs/>
        </w:rPr>
      </w:pPr>
      <w:r w:rsidRPr="00A77AF4">
        <w:rPr>
          <w:rFonts w:ascii="Times New Roman" w:hAnsi="Times New Roman" w:cs="Times New Roman"/>
          <w:b/>
          <w:bCs/>
        </w:rPr>
        <w:t xml:space="preserve">Scripture Reading:  </w:t>
      </w:r>
      <w:r w:rsidR="00A77AF4" w:rsidRPr="00A77AF4">
        <w:rPr>
          <w:rFonts w:ascii="Times New Roman" w:hAnsi="Times New Roman" w:cs="Times New Roman"/>
          <w:b/>
          <w:bCs/>
        </w:rPr>
        <w:t>Exodus 20:1-6</w:t>
      </w:r>
      <w:r w:rsidR="00A77AF4" w:rsidRPr="00A77AF4">
        <w:rPr>
          <w:rFonts w:ascii="Times New Roman" w:hAnsi="Times New Roman" w:cs="Times New Roman"/>
          <w:b/>
          <w:bCs/>
        </w:rPr>
        <w:t xml:space="preserve"> (NKJV) says this,</w:t>
      </w:r>
      <w:r w:rsidR="00A77AF4">
        <w:rPr>
          <w:rFonts w:ascii="Times New Roman" w:hAnsi="Times New Roman" w:cs="Times New Roman"/>
        </w:rPr>
        <w:t xml:space="preserve"> “</w:t>
      </w:r>
      <w:r w:rsidR="00A77AF4" w:rsidRPr="00A77AF4">
        <w:rPr>
          <w:rFonts w:ascii="Times New Roman" w:hAnsi="Times New Roman" w:cs="Times New Roman"/>
        </w:rPr>
        <w:t>20 And God spoke all these words, saying:</w:t>
      </w:r>
      <w:r w:rsidR="00A77AF4">
        <w:rPr>
          <w:rFonts w:ascii="Times New Roman" w:hAnsi="Times New Roman" w:cs="Times New Roman"/>
        </w:rPr>
        <w:t xml:space="preserve"> </w:t>
      </w:r>
      <w:r w:rsidR="00A77AF4" w:rsidRPr="00A77AF4">
        <w:rPr>
          <w:rFonts w:ascii="Times New Roman" w:hAnsi="Times New Roman" w:cs="Times New Roman"/>
        </w:rPr>
        <w:t>2 “I am the Lord your God, who brought you out of the land of Egypt, out of the house of bondage.</w:t>
      </w:r>
      <w:r w:rsidR="00A77AF4">
        <w:rPr>
          <w:rFonts w:ascii="Times New Roman" w:hAnsi="Times New Roman" w:cs="Times New Roman"/>
        </w:rPr>
        <w:t xml:space="preserve">  </w:t>
      </w:r>
      <w:r w:rsidR="00A77AF4" w:rsidRPr="00A77AF4">
        <w:rPr>
          <w:rFonts w:ascii="Times New Roman" w:hAnsi="Times New Roman" w:cs="Times New Roman"/>
        </w:rPr>
        <w:t>3 “You shall have no other gods before Me</w:t>
      </w:r>
      <w:r w:rsidR="00A77AF4">
        <w:rPr>
          <w:rFonts w:ascii="Times New Roman" w:hAnsi="Times New Roman" w:cs="Times New Roman"/>
        </w:rPr>
        <w:t xml:space="preserve">.  </w:t>
      </w:r>
      <w:r w:rsidR="00A77AF4" w:rsidRPr="00A77AF4">
        <w:rPr>
          <w:rFonts w:ascii="Times New Roman" w:hAnsi="Times New Roman" w:cs="Times New Roman"/>
        </w:rPr>
        <w:t xml:space="preserve">4 “You shall not make for yourself a carved image—any likeness of anything that is in heaven above, or that is in the earth beneath, or that is in the water under the earth; 5 you shall not bow down to them nor serve them. </w:t>
      </w:r>
      <w:r w:rsidR="00A77AF4" w:rsidRPr="00A77AF4">
        <w:rPr>
          <w:rFonts w:ascii="Times New Roman" w:hAnsi="Times New Roman" w:cs="Times New Roman"/>
          <w:b/>
          <w:bCs/>
        </w:rPr>
        <w:t>For I, the Lord your God, am a jealous God,</w:t>
      </w:r>
      <w:r w:rsidR="00A77AF4" w:rsidRPr="00A77AF4">
        <w:rPr>
          <w:rFonts w:ascii="Times New Roman" w:hAnsi="Times New Roman" w:cs="Times New Roman"/>
        </w:rPr>
        <w:t xml:space="preserve"> </w:t>
      </w:r>
      <w:r w:rsidR="00A77AF4" w:rsidRPr="00A77AF4">
        <w:rPr>
          <w:rFonts w:ascii="Times New Roman" w:hAnsi="Times New Roman" w:cs="Times New Roman"/>
          <w:b/>
          <w:bCs/>
        </w:rPr>
        <w:t>visiting the iniquity of the fathers upon the children to the third and fourth generations of those who hate Me, 6 but showing mercy to thousands, to those who love Me and keep My commandments.</w:t>
      </w:r>
    </w:p>
    <w:p w14:paraId="2E4AEC9F" w14:textId="1E69060F" w:rsidR="00FD0161" w:rsidRPr="004044CC" w:rsidRDefault="00FD0161" w:rsidP="004044CC">
      <w:pPr>
        <w:rPr>
          <w:rFonts w:ascii="Times New Roman" w:hAnsi="Times New Roman" w:cs="Times New Roman"/>
        </w:rPr>
      </w:pPr>
      <w:r w:rsidRPr="00A77AF4">
        <w:rPr>
          <w:rFonts w:ascii="Times New Roman" w:hAnsi="Times New Roman" w:cs="Times New Roman"/>
          <w:b/>
          <w:bCs/>
        </w:rPr>
        <w:t xml:space="preserve">Call To Praise &amp; Worship:  </w:t>
      </w:r>
      <w:r w:rsidR="004044CC" w:rsidRPr="004044CC">
        <w:rPr>
          <w:rFonts w:ascii="Times New Roman" w:hAnsi="Times New Roman" w:cs="Times New Roman"/>
          <w:b/>
          <w:bCs/>
        </w:rPr>
        <w:t>Psalm 34:1-3</w:t>
      </w:r>
      <w:r w:rsidR="004044CC" w:rsidRPr="004044CC">
        <w:rPr>
          <w:rFonts w:ascii="Times New Roman" w:hAnsi="Times New Roman" w:cs="Times New Roman"/>
          <w:b/>
          <w:bCs/>
        </w:rPr>
        <w:t xml:space="preserve"> (NKJV) says this,</w:t>
      </w:r>
      <w:r w:rsidR="004044CC">
        <w:rPr>
          <w:rFonts w:ascii="Times New Roman" w:hAnsi="Times New Roman" w:cs="Times New Roman"/>
        </w:rPr>
        <w:t xml:space="preserve"> “</w:t>
      </w:r>
      <w:r w:rsidR="004044CC" w:rsidRPr="004044CC">
        <w:rPr>
          <w:rFonts w:ascii="Times New Roman" w:hAnsi="Times New Roman" w:cs="Times New Roman"/>
        </w:rPr>
        <w:t>34 I will bless the Lord at all times;</w:t>
      </w:r>
      <w:r w:rsidR="004044CC">
        <w:rPr>
          <w:rFonts w:ascii="Times New Roman" w:hAnsi="Times New Roman" w:cs="Times New Roman"/>
        </w:rPr>
        <w:t xml:space="preserve"> </w:t>
      </w:r>
      <w:r w:rsidR="004044CC" w:rsidRPr="004044CC">
        <w:rPr>
          <w:rFonts w:ascii="Times New Roman" w:hAnsi="Times New Roman" w:cs="Times New Roman"/>
        </w:rPr>
        <w:t>His praise shall continually be in my mouth.</w:t>
      </w:r>
      <w:r w:rsidR="004044CC">
        <w:rPr>
          <w:rFonts w:ascii="Times New Roman" w:hAnsi="Times New Roman" w:cs="Times New Roman"/>
        </w:rPr>
        <w:t xml:space="preserve">  </w:t>
      </w:r>
      <w:r w:rsidR="004044CC" w:rsidRPr="004044CC">
        <w:rPr>
          <w:rFonts w:ascii="Times New Roman" w:hAnsi="Times New Roman" w:cs="Times New Roman"/>
        </w:rPr>
        <w:t>2 My soul shall make its boast in the Lord;</w:t>
      </w:r>
      <w:r w:rsidR="004044CC">
        <w:rPr>
          <w:rFonts w:ascii="Times New Roman" w:hAnsi="Times New Roman" w:cs="Times New Roman"/>
        </w:rPr>
        <w:t xml:space="preserve"> </w:t>
      </w:r>
      <w:r w:rsidR="004044CC" w:rsidRPr="004044CC">
        <w:rPr>
          <w:rFonts w:ascii="Times New Roman" w:hAnsi="Times New Roman" w:cs="Times New Roman"/>
        </w:rPr>
        <w:t>The humble shall hear of it and be glad.</w:t>
      </w:r>
      <w:r w:rsidR="004044CC">
        <w:rPr>
          <w:rFonts w:ascii="Times New Roman" w:hAnsi="Times New Roman" w:cs="Times New Roman"/>
        </w:rPr>
        <w:t xml:space="preserve">  </w:t>
      </w:r>
      <w:r w:rsidR="004044CC" w:rsidRPr="004044CC">
        <w:rPr>
          <w:rFonts w:ascii="Times New Roman" w:hAnsi="Times New Roman" w:cs="Times New Roman"/>
        </w:rPr>
        <w:t>3 Oh, magnify the Lord with me,</w:t>
      </w:r>
      <w:r w:rsidR="004044CC">
        <w:rPr>
          <w:rFonts w:ascii="Times New Roman" w:hAnsi="Times New Roman" w:cs="Times New Roman"/>
        </w:rPr>
        <w:t xml:space="preserve"> </w:t>
      </w:r>
      <w:r w:rsidR="004044CC" w:rsidRPr="004044CC">
        <w:rPr>
          <w:rFonts w:ascii="Times New Roman" w:hAnsi="Times New Roman" w:cs="Times New Roman"/>
        </w:rPr>
        <w:t>And let us exalt His name together.</w:t>
      </w:r>
    </w:p>
    <w:p w14:paraId="7562B1B7" w14:textId="77777777" w:rsidR="004044CC" w:rsidRDefault="00FD0161" w:rsidP="00FD0161">
      <w:pPr>
        <w:rPr>
          <w:rFonts w:ascii="Times New Roman" w:hAnsi="Times New Roman" w:cs="Times New Roman"/>
          <w:b/>
          <w:bCs/>
        </w:rPr>
      </w:pPr>
      <w:r w:rsidRPr="00FD0161">
        <w:rPr>
          <w:rFonts w:ascii="Times New Roman" w:hAnsi="Times New Roman" w:cs="Times New Roman"/>
          <w:b/>
          <w:bCs/>
        </w:rPr>
        <w:t>Acts 17:15-34</w:t>
      </w:r>
      <w:r w:rsidRPr="00FD0161">
        <w:rPr>
          <w:rFonts w:ascii="Times New Roman" w:hAnsi="Times New Roman" w:cs="Times New Roman"/>
          <w:b/>
          <w:bCs/>
        </w:rPr>
        <w:t xml:space="preserve"> (NKJV) says this,</w:t>
      </w:r>
      <w:r>
        <w:rPr>
          <w:rFonts w:ascii="Times New Roman" w:hAnsi="Times New Roman" w:cs="Times New Roman"/>
        </w:rPr>
        <w:t xml:space="preserve"> “</w:t>
      </w:r>
      <w:r w:rsidRPr="00FD0161">
        <w:rPr>
          <w:rFonts w:ascii="Times New Roman" w:hAnsi="Times New Roman" w:cs="Times New Roman"/>
        </w:rPr>
        <w:t>15 So those who conducted Paul brought him to Athens; and receiving a command for Silas and Timothy to come to him with all speed, they departed.</w:t>
      </w:r>
      <w:r>
        <w:rPr>
          <w:rFonts w:ascii="Times New Roman" w:hAnsi="Times New Roman" w:cs="Times New Roman"/>
        </w:rPr>
        <w:t xml:space="preserve"> </w:t>
      </w:r>
      <w:r w:rsidRPr="00FD0161">
        <w:rPr>
          <w:rFonts w:ascii="Times New Roman" w:hAnsi="Times New Roman" w:cs="Times New Roman"/>
        </w:rPr>
        <w:t xml:space="preserve">16 Now while Paul waited for them at Athens, </w:t>
      </w:r>
      <w:r w:rsidRPr="004044CC">
        <w:rPr>
          <w:rFonts w:ascii="Times New Roman" w:hAnsi="Times New Roman" w:cs="Times New Roman"/>
          <w:b/>
          <w:bCs/>
        </w:rPr>
        <w:t>his spirit was provoked within him when he saw that the city was given over to idols</w:t>
      </w:r>
      <w:r w:rsidR="004044CC">
        <w:rPr>
          <w:rFonts w:ascii="Times New Roman" w:hAnsi="Times New Roman" w:cs="Times New Roman"/>
          <w:b/>
          <w:bCs/>
        </w:rPr>
        <w:t>.</w:t>
      </w:r>
    </w:p>
    <w:p w14:paraId="3BBB544E" w14:textId="6EDEB714" w:rsidR="004044CC" w:rsidRDefault="004044CC" w:rsidP="00FD0161">
      <w:pPr>
        <w:rPr>
          <w:rFonts w:ascii="Times New Roman" w:hAnsi="Times New Roman" w:cs="Times New Roman"/>
        </w:rPr>
      </w:pPr>
      <w:r w:rsidRPr="004044CC">
        <w:rPr>
          <w:rFonts w:ascii="Times New Roman" w:hAnsi="Times New Roman" w:cs="Times New Roman"/>
          <w:b/>
          <w:bCs/>
        </w:rPr>
        <w:t xml:space="preserve">Idol </w:t>
      </w:r>
      <w:r w:rsidR="00456067">
        <w:rPr>
          <w:rFonts w:ascii="Times New Roman" w:hAnsi="Times New Roman" w:cs="Times New Roman"/>
          <w:b/>
          <w:bCs/>
        </w:rPr>
        <w:t>–</w:t>
      </w:r>
      <w:r>
        <w:rPr>
          <w:rFonts w:ascii="Times New Roman" w:hAnsi="Times New Roman" w:cs="Times New Roman"/>
          <w:b/>
          <w:bCs/>
        </w:rPr>
        <w:t xml:space="preserve"> </w:t>
      </w:r>
      <w:r w:rsidR="00456067" w:rsidRPr="00456067">
        <w:rPr>
          <w:rFonts w:ascii="Times New Roman" w:hAnsi="Times New Roman" w:cs="Times New Roman"/>
        </w:rPr>
        <w:t>Is a</w:t>
      </w:r>
      <w:r w:rsidRPr="00456067">
        <w:rPr>
          <w:rFonts w:ascii="Times New Roman" w:hAnsi="Times New Roman" w:cs="Times New Roman"/>
        </w:rPr>
        <w:t>n</w:t>
      </w:r>
      <w:r w:rsidRPr="004044CC">
        <w:rPr>
          <w:rFonts w:ascii="Times New Roman" w:hAnsi="Times New Roman" w:cs="Times New Roman"/>
        </w:rPr>
        <w:t xml:space="preserve"> image or representation of a god used as an object of worship</w:t>
      </w:r>
      <w:r w:rsidRPr="004044CC">
        <w:rPr>
          <w:rFonts w:ascii="Times New Roman" w:hAnsi="Times New Roman" w:cs="Times New Roman"/>
        </w:rPr>
        <w:t>.</w:t>
      </w:r>
      <w:r w:rsidR="00FD0161" w:rsidRPr="00FD0161">
        <w:rPr>
          <w:rFonts w:ascii="Times New Roman" w:hAnsi="Times New Roman" w:cs="Times New Roman"/>
        </w:rPr>
        <w:t xml:space="preserve"> </w:t>
      </w:r>
    </w:p>
    <w:p w14:paraId="73036F03" w14:textId="2E75A673" w:rsidR="004044CC" w:rsidRDefault="004044CC" w:rsidP="004044CC">
      <w:pPr>
        <w:rPr>
          <w:rFonts w:ascii="Times New Roman" w:hAnsi="Times New Roman" w:cs="Times New Roman"/>
        </w:rPr>
      </w:pPr>
      <w:r w:rsidRPr="004044CC">
        <w:rPr>
          <w:rFonts w:ascii="Times New Roman" w:hAnsi="Times New Roman" w:cs="Times New Roman"/>
          <w:b/>
          <w:bCs/>
        </w:rPr>
        <w:t>Provoked</w:t>
      </w:r>
      <w:r>
        <w:rPr>
          <w:rFonts w:ascii="Times New Roman" w:hAnsi="Times New Roman" w:cs="Times New Roman"/>
        </w:rPr>
        <w:t xml:space="preserve"> - </w:t>
      </w:r>
      <w:r w:rsidR="00B71875">
        <w:rPr>
          <w:rFonts w:ascii="Times New Roman" w:hAnsi="Times New Roman" w:cs="Times New Roman"/>
        </w:rPr>
        <w:t>T</w:t>
      </w:r>
      <w:r w:rsidR="00B71875" w:rsidRPr="00B71875">
        <w:rPr>
          <w:rFonts w:ascii="Times New Roman" w:hAnsi="Times New Roman" w:cs="Times New Roman"/>
        </w:rPr>
        <w:t>o stir u</w:t>
      </w:r>
      <w:r w:rsidR="00B71875">
        <w:rPr>
          <w:rFonts w:ascii="Times New Roman" w:hAnsi="Times New Roman" w:cs="Times New Roman"/>
        </w:rPr>
        <w:t>p, arouse or become irritated.</w:t>
      </w:r>
    </w:p>
    <w:p w14:paraId="7D901A5F" w14:textId="77777777" w:rsidR="00EF67EC" w:rsidRDefault="00FD0161" w:rsidP="00FD0161">
      <w:pPr>
        <w:rPr>
          <w:rFonts w:ascii="Times New Roman" w:hAnsi="Times New Roman" w:cs="Times New Roman"/>
        </w:rPr>
      </w:pPr>
      <w:r w:rsidRPr="00FD0161">
        <w:rPr>
          <w:rFonts w:ascii="Times New Roman" w:hAnsi="Times New Roman" w:cs="Times New Roman"/>
        </w:rPr>
        <w:t xml:space="preserve">17 Therefore he reasoned in the synagogue with the Jews and with the Gentile worshipers, and in the marketplace daily with those who happened to be there. </w:t>
      </w:r>
    </w:p>
    <w:p w14:paraId="5BB651F9" w14:textId="534D1138" w:rsidR="00EF67EC" w:rsidRDefault="00EF67EC" w:rsidP="00FD0161">
      <w:pPr>
        <w:rPr>
          <w:rFonts w:ascii="Times New Roman" w:hAnsi="Times New Roman" w:cs="Times New Roman"/>
        </w:rPr>
      </w:pPr>
      <w:r>
        <w:rPr>
          <w:rFonts w:ascii="Times New Roman" w:hAnsi="Times New Roman" w:cs="Times New Roman"/>
        </w:rPr>
        <w:t xml:space="preserve">Notice that the Apostle Paul didn’t walk or shy away from this opportunity. To minister the truth when he was provoked in the spirit.  Rather, he began to reason with the people about their idol worship.  In hopes to persuade them about the one true God (Father, Son, Holy Spirit).  Therefore, when we have opportunity we should </w:t>
      </w:r>
      <w:r w:rsidR="00456067">
        <w:rPr>
          <w:rFonts w:ascii="Times New Roman" w:hAnsi="Times New Roman" w:cs="Times New Roman"/>
        </w:rPr>
        <w:t xml:space="preserve">be bold </w:t>
      </w:r>
      <w:r>
        <w:rPr>
          <w:rFonts w:ascii="Times New Roman" w:hAnsi="Times New Roman" w:cs="Times New Roman"/>
        </w:rPr>
        <w:t>and do the same.  Amen!</w:t>
      </w:r>
    </w:p>
    <w:p w14:paraId="3A97849B" w14:textId="62FCAAC6" w:rsidR="00FD0161" w:rsidRDefault="00FD0161" w:rsidP="00FD0161">
      <w:pPr>
        <w:rPr>
          <w:rFonts w:ascii="Times New Roman" w:hAnsi="Times New Roman" w:cs="Times New Roman"/>
        </w:rPr>
      </w:pPr>
      <w:r w:rsidRPr="00EF67EC">
        <w:rPr>
          <w:rFonts w:ascii="Times New Roman" w:hAnsi="Times New Roman" w:cs="Times New Roman"/>
          <w:b/>
          <w:bCs/>
        </w:rPr>
        <w:t>18 Then certain Epicurean and Stoic philosophers encountered him.</w:t>
      </w:r>
      <w:r w:rsidRPr="00FD0161">
        <w:rPr>
          <w:rFonts w:ascii="Times New Roman" w:hAnsi="Times New Roman" w:cs="Times New Roman"/>
        </w:rPr>
        <w:t xml:space="preserve"> </w:t>
      </w:r>
      <w:r w:rsidR="00EF67EC">
        <w:rPr>
          <w:rFonts w:ascii="Times New Roman" w:hAnsi="Times New Roman" w:cs="Times New Roman"/>
        </w:rPr>
        <w:t xml:space="preserve"> </w:t>
      </w:r>
      <w:r w:rsidRPr="00FD0161">
        <w:rPr>
          <w:rFonts w:ascii="Times New Roman" w:hAnsi="Times New Roman" w:cs="Times New Roman"/>
        </w:rPr>
        <w:t xml:space="preserve">And some said, </w:t>
      </w:r>
      <w:r w:rsidRPr="00EF67EC">
        <w:rPr>
          <w:rFonts w:ascii="Times New Roman" w:hAnsi="Times New Roman" w:cs="Times New Roman"/>
          <w:b/>
          <w:bCs/>
        </w:rPr>
        <w:t>“What does this babbler want to say?”</w:t>
      </w:r>
      <w:r>
        <w:rPr>
          <w:rFonts w:ascii="Times New Roman" w:hAnsi="Times New Roman" w:cs="Times New Roman"/>
        </w:rPr>
        <w:t xml:space="preserve">  </w:t>
      </w:r>
      <w:r w:rsidRPr="00FD0161">
        <w:rPr>
          <w:rFonts w:ascii="Times New Roman" w:hAnsi="Times New Roman" w:cs="Times New Roman"/>
        </w:rPr>
        <w:t xml:space="preserve">Others said, </w:t>
      </w:r>
      <w:r w:rsidRPr="00EF67EC">
        <w:rPr>
          <w:rFonts w:ascii="Times New Roman" w:hAnsi="Times New Roman" w:cs="Times New Roman"/>
          <w:b/>
          <w:bCs/>
        </w:rPr>
        <w:t>“He seems to be a proclaimer of foreign gods,” because he preached to them Jesus and the resurrection.</w:t>
      </w:r>
      <w:r w:rsidR="00456067">
        <w:rPr>
          <w:rFonts w:ascii="Times New Roman" w:hAnsi="Times New Roman" w:cs="Times New Roman"/>
          <w:b/>
          <w:bCs/>
        </w:rPr>
        <w:t xml:space="preserve"> </w:t>
      </w:r>
      <w:r w:rsidRPr="00FD0161">
        <w:rPr>
          <w:rFonts w:ascii="Times New Roman" w:hAnsi="Times New Roman" w:cs="Times New Roman"/>
        </w:rPr>
        <w:t xml:space="preserve">19 And they took him and brought him to the </w:t>
      </w:r>
      <w:r w:rsidRPr="00EB0887">
        <w:rPr>
          <w:rFonts w:ascii="Times New Roman" w:hAnsi="Times New Roman" w:cs="Times New Roman"/>
          <w:b/>
          <w:bCs/>
        </w:rPr>
        <w:t>Areopagus</w:t>
      </w:r>
      <w:r w:rsidRPr="00FD0161">
        <w:rPr>
          <w:rFonts w:ascii="Times New Roman" w:hAnsi="Times New Roman" w:cs="Times New Roman"/>
        </w:rPr>
        <w:t>, saying, “May we know what this new doctrine is of which you speak? 20 For you are bringing some strange things to our ears. Therefore we want to know what these things mean.” 21 For all the Athenians and the foreigners who were there spent their time in nothing else but either to tell or to hear some new thing.</w:t>
      </w:r>
    </w:p>
    <w:p w14:paraId="50ACA4D4" w14:textId="3C3767E7" w:rsidR="00456067" w:rsidRPr="00FD0161" w:rsidRDefault="00456067" w:rsidP="00FD0161">
      <w:pPr>
        <w:rPr>
          <w:rFonts w:ascii="Times New Roman" w:hAnsi="Times New Roman" w:cs="Times New Roman"/>
        </w:rPr>
      </w:pPr>
      <w:r w:rsidRPr="00456067">
        <w:rPr>
          <w:rFonts w:ascii="Times New Roman" w:hAnsi="Times New Roman" w:cs="Times New Roman"/>
        </w:rPr>
        <w:lastRenderedPageBreak/>
        <w:t>The Areopagus is a hilltop where philosophers debate, but it's also where city officials hold trials for murder and crimes against public order. Legend says the first trial was against Ares for the murder of Poseidon's son—"Areopagus" is Greek for Ares's Hill; the Roman is Mars's Hill (more commonly, Mars Hill).</w:t>
      </w:r>
    </w:p>
    <w:p w14:paraId="21B5FF7C" w14:textId="1D0D31A2" w:rsidR="00FD0161" w:rsidRDefault="00FD0161" w:rsidP="00FD0161">
      <w:pPr>
        <w:rPr>
          <w:rFonts w:ascii="Times New Roman" w:hAnsi="Times New Roman" w:cs="Times New Roman"/>
          <w:b/>
          <w:bCs/>
        </w:rPr>
      </w:pPr>
      <w:r w:rsidRPr="00FD0161">
        <w:rPr>
          <w:rFonts w:ascii="Times New Roman" w:hAnsi="Times New Roman" w:cs="Times New Roman"/>
        </w:rPr>
        <w:t>22 Then Paul stood in the midst of the Areopagus and said, “Men of Athens, I perceive that in all things you are very religious; 23 for as I was passing through and considering the objects of your worship, I even found an altar with this inscription:</w:t>
      </w:r>
      <w:r w:rsidR="00A77AF4">
        <w:rPr>
          <w:rFonts w:ascii="Times New Roman" w:hAnsi="Times New Roman" w:cs="Times New Roman"/>
        </w:rPr>
        <w:t xml:space="preserve">  </w:t>
      </w:r>
      <w:r w:rsidRPr="00A77AF4">
        <w:rPr>
          <w:rFonts w:ascii="Times New Roman" w:hAnsi="Times New Roman" w:cs="Times New Roman"/>
          <w:b/>
          <w:bCs/>
        </w:rPr>
        <w:t>TO THE UNKNOWN GOD</w:t>
      </w:r>
      <w:r w:rsidRPr="00FD0161">
        <w:rPr>
          <w:rFonts w:ascii="Times New Roman" w:hAnsi="Times New Roman" w:cs="Times New Roman"/>
        </w:rPr>
        <w:t>.</w:t>
      </w:r>
      <w:r w:rsidR="00A77AF4">
        <w:rPr>
          <w:rFonts w:ascii="Times New Roman" w:hAnsi="Times New Roman" w:cs="Times New Roman"/>
        </w:rPr>
        <w:t xml:space="preserve">  </w:t>
      </w:r>
      <w:r w:rsidRPr="00FD0161">
        <w:rPr>
          <w:rFonts w:ascii="Times New Roman" w:hAnsi="Times New Roman" w:cs="Times New Roman"/>
        </w:rPr>
        <w:t xml:space="preserve">Therefore, the One whom you worship without knowing, Him I proclaim to you: 24 God, who made the world and everything in it, since He is Lord of heaven and earth, does not dwell in temples made with hands. 25 Nor is He worshiped with men’s hands, as though He needed anything, since He gives to all life, breath, and all things. </w:t>
      </w:r>
      <w:r w:rsidRPr="00B0734B">
        <w:rPr>
          <w:rFonts w:ascii="Times New Roman" w:hAnsi="Times New Roman" w:cs="Times New Roman"/>
          <w:b/>
          <w:bCs/>
        </w:rPr>
        <w:t xml:space="preserve">26 And He has made from one blood </w:t>
      </w:r>
      <w:r w:rsidR="00B0734B" w:rsidRPr="00B0734B">
        <w:rPr>
          <w:rFonts w:ascii="Times New Roman" w:hAnsi="Times New Roman" w:cs="Times New Roman"/>
        </w:rPr>
        <w:t>(Adam &amp; Eve)</w:t>
      </w:r>
      <w:r w:rsidR="00B0734B">
        <w:rPr>
          <w:rFonts w:ascii="Times New Roman" w:hAnsi="Times New Roman" w:cs="Times New Roman"/>
          <w:b/>
          <w:bCs/>
        </w:rPr>
        <w:t xml:space="preserve"> </w:t>
      </w:r>
      <w:r w:rsidRPr="00B0734B">
        <w:rPr>
          <w:rFonts w:ascii="Times New Roman" w:hAnsi="Times New Roman" w:cs="Times New Roman"/>
          <w:b/>
          <w:bCs/>
        </w:rPr>
        <w:t>every nation of men to dwell on all the face of the earth, and has determined their preappointed times and the boundaries of their dwellings,</w:t>
      </w:r>
      <w:r w:rsidRPr="00FD0161">
        <w:rPr>
          <w:rFonts w:ascii="Times New Roman" w:hAnsi="Times New Roman" w:cs="Times New Roman"/>
        </w:rPr>
        <w:t xml:space="preserve"> 27 so that they should seek the Lord, in the hope that they might grope for Him</w:t>
      </w:r>
      <w:r w:rsidR="00B0734B">
        <w:rPr>
          <w:rFonts w:ascii="Times New Roman" w:hAnsi="Times New Roman" w:cs="Times New Roman"/>
        </w:rPr>
        <w:t xml:space="preserve"> (God the Son)</w:t>
      </w:r>
      <w:r w:rsidRPr="00FD0161">
        <w:rPr>
          <w:rFonts w:ascii="Times New Roman" w:hAnsi="Times New Roman" w:cs="Times New Roman"/>
        </w:rPr>
        <w:t xml:space="preserve"> and find Him</w:t>
      </w:r>
      <w:r w:rsidR="00B0734B">
        <w:rPr>
          <w:rFonts w:ascii="Times New Roman" w:hAnsi="Times New Roman" w:cs="Times New Roman"/>
        </w:rPr>
        <w:t xml:space="preserve"> (God the Son)</w:t>
      </w:r>
      <w:r w:rsidRPr="00FD0161">
        <w:rPr>
          <w:rFonts w:ascii="Times New Roman" w:hAnsi="Times New Roman" w:cs="Times New Roman"/>
        </w:rPr>
        <w:t xml:space="preserve">, though He </w:t>
      </w:r>
      <w:r w:rsidR="00B0734B">
        <w:rPr>
          <w:rFonts w:ascii="Times New Roman" w:hAnsi="Times New Roman" w:cs="Times New Roman"/>
        </w:rPr>
        <w:t xml:space="preserve">(God the Son) </w:t>
      </w:r>
      <w:r w:rsidRPr="00FD0161">
        <w:rPr>
          <w:rFonts w:ascii="Times New Roman" w:hAnsi="Times New Roman" w:cs="Times New Roman"/>
        </w:rPr>
        <w:t xml:space="preserve">is not far from each one of us; </w:t>
      </w:r>
      <w:r w:rsidRPr="00456067">
        <w:rPr>
          <w:rFonts w:ascii="Times New Roman" w:hAnsi="Times New Roman" w:cs="Times New Roman"/>
          <w:b/>
          <w:bCs/>
        </w:rPr>
        <w:t>28 for in Him</w:t>
      </w:r>
      <w:r w:rsidR="00B0734B">
        <w:rPr>
          <w:rFonts w:ascii="Times New Roman" w:hAnsi="Times New Roman" w:cs="Times New Roman"/>
          <w:b/>
          <w:bCs/>
        </w:rPr>
        <w:t xml:space="preserve"> </w:t>
      </w:r>
      <w:r w:rsidR="00B0734B" w:rsidRPr="00B0734B">
        <w:rPr>
          <w:rFonts w:ascii="Times New Roman" w:hAnsi="Times New Roman" w:cs="Times New Roman"/>
        </w:rPr>
        <w:t>(God the Son)</w:t>
      </w:r>
      <w:r w:rsidRPr="00456067">
        <w:rPr>
          <w:rFonts w:ascii="Times New Roman" w:hAnsi="Times New Roman" w:cs="Times New Roman"/>
          <w:b/>
          <w:bCs/>
        </w:rPr>
        <w:t xml:space="preserve"> we live and move and have our being, </w:t>
      </w:r>
      <w:r w:rsidRPr="00FD0161">
        <w:rPr>
          <w:rFonts w:ascii="Times New Roman" w:hAnsi="Times New Roman" w:cs="Times New Roman"/>
        </w:rPr>
        <w:t>as also some of your own poets have said, ‘For we are also His offspring.’ 29 Therefore, since we are the offspring of God</w:t>
      </w:r>
      <w:r w:rsidR="00B0734B">
        <w:rPr>
          <w:rFonts w:ascii="Times New Roman" w:hAnsi="Times New Roman" w:cs="Times New Roman"/>
        </w:rPr>
        <w:t xml:space="preserve"> (Father</w:t>
      </w:r>
      <w:r w:rsidRPr="00FD0161">
        <w:rPr>
          <w:rFonts w:ascii="Times New Roman" w:hAnsi="Times New Roman" w:cs="Times New Roman"/>
        </w:rPr>
        <w:t>,</w:t>
      </w:r>
      <w:r w:rsidR="00B0734B">
        <w:rPr>
          <w:rFonts w:ascii="Times New Roman" w:hAnsi="Times New Roman" w:cs="Times New Roman"/>
        </w:rPr>
        <w:t xml:space="preserve"> Son &amp; Holy Spirit)</w:t>
      </w:r>
      <w:r w:rsidRPr="00FD0161">
        <w:rPr>
          <w:rFonts w:ascii="Times New Roman" w:hAnsi="Times New Roman" w:cs="Times New Roman"/>
        </w:rPr>
        <w:t xml:space="preserve"> we ought not to think that the Divine Nature is like </w:t>
      </w:r>
      <w:r w:rsidRPr="00456067">
        <w:rPr>
          <w:rFonts w:ascii="Times New Roman" w:hAnsi="Times New Roman" w:cs="Times New Roman"/>
          <w:b/>
          <w:bCs/>
        </w:rPr>
        <w:t>gold or silver or stone, something shaped by art and man’s devising.</w:t>
      </w:r>
      <w:r w:rsidRPr="00FD0161">
        <w:rPr>
          <w:rFonts w:ascii="Times New Roman" w:hAnsi="Times New Roman" w:cs="Times New Roman"/>
        </w:rPr>
        <w:t xml:space="preserve"> </w:t>
      </w:r>
      <w:r w:rsidRPr="00456067">
        <w:rPr>
          <w:rFonts w:ascii="Times New Roman" w:hAnsi="Times New Roman" w:cs="Times New Roman"/>
          <w:b/>
          <w:bCs/>
        </w:rPr>
        <w:t>30 Truly, these times of ignorance God</w:t>
      </w:r>
      <w:r w:rsidR="00B0734B">
        <w:rPr>
          <w:rFonts w:ascii="Times New Roman" w:hAnsi="Times New Roman" w:cs="Times New Roman"/>
          <w:b/>
          <w:bCs/>
        </w:rPr>
        <w:t xml:space="preserve"> </w:t>
      </w:r>
      <w:r w:rsidR="00B0734B" w:rsidRPr="00B0734B">
        <w:rPr>
          <w:rFonts w:ascii="Times New Roman" w:hAnsi="Times New Roman" w:cs="Times New Roman"/>
        </w:rPr>
        <w:t>(God the Father)</w:t>
      </w:r>
      <w:r w:rsidRPr="00456067">
        <w:rPr>
          <w:rFonts w:ascii="Times New Roman" w:hAnsi="Times New Roman" w:cs="Times New Roman"/>
          <w:b/>
          <w:bCs/>
        </w:rPr>
        <w:t xml:space="preserve"> overlooked, but now commands all men everywhere to repent,</w:t>
      </w:r>
      <w:r w:rsidRPr="00FD0161">
        <w:rPr>
          <w:rFonts w:ascii="Times New Roman" w:hAnsi="Times New Roman" w:cs="Times New Roman"/>
        </w:rPr>
        <w:t xml:space="preserve"> 31 because He </w:t>
      </w:r>
      <w:r w:rsidR="00456067">
        <w:rPr>
          <w:rFonts w:ascii="Times New Roman" w:hAnsi="Times New Roman" w:cs="Times New Roman"/>
        </w:rPr>
        <w:t xml:space="preserve">(God the Father) </w:t>
      </w:r>
      <w:r w:rsidRPr="00FD0161">
        <w:rPr>
          <w:rFonts w:ascii="Times New Roman" w:hAnsi="Times New Roman" w:cs="Times New Roman"/>
        </w:rPr>
        <w:t>has appointed a day on which He</w:t>
      </w:r>
      <w:r w:rsidR="00456067">
        <w:rPr>
          <w:rFonts w:ascii="Times New Roman" w:hAnsi="Times New Roman" w:cs="Times New Roman"/>
        </w:rPr>
        <w:t xml:space="preserve"> (God the Father)</w:t>
      </w:r>
      <w:r w:rsidRPr="00FD0161">
        <w:rPr>
          <w:rFonts w:ascii="Times New Roman" w:hAnsi="Times New Roman" w:cs="Times New Roman"/>
        </w:rPr>
        <w:t xml:space="preserve"> will judge the world in righteousness by the Man </w:t>
      </w:r>
      <w:r w:rsidR="00456067">
        <w:rPr>
          <w:rFonts w:ascii="Times New Roman" w:hAnsi="Times New Roman" w:cs="Times New Roman"/>
        </w:rPr>
        <w:t xml:space="preserve">(God the Son) </w:t>
      </w:r>
      <w:r w:rsidRPr="00FD0161">
        <w:rPr>
          <w:rFonts w:ascii="Times New Roman" w:hAnsi="Times New Roman" w:cs="Times New Roman"/>
        </w:rPr>
        <w:t>whom He has ordained. He</w:t>
      </w:r>
      <w:r w:rsidR="00456067">
        <w:rPr>
          <w:rFonts w:ascii="Times New Roman" w:hAnsi="Times New Roman" w:cs="Times New Roman"/>
        </w:rPr>
        <w:t xml:space="preserve"> (God the Father)</w:t>
      </w:r>
      <w:r w:rsidRPr="00FD0161">
        <w:rPr>
          <w:rFonts w:ascii="Times New Roman" w:hAnsi="Times New Roman" w:cs="Times New Roman"/>
        </w:rPr>
        <w:t xml:space="preserve"> has given assurance of this to all by raising Him from the dead</w:t>
      </w:r>
      <w:r w:rsidR="00456067">
        <w:rPr>
          <w:rFonts w:ascii="Times New Roman" w:hAnsi="Times New Roman" w:cs="Times New Roman"/>
        </w:rPr>
        <w:t xml:space="preserve"> (Talking about Jesus)</w:t>
      </w:r>
      <w:r w:rsidRPr="00FD0161">
        <w:rPr>
          <w:rFonts w:ascii="Times New Roman" w:hAnsi="Times New Roman" w:cs="Times New Roman"/>
        </w:rPr>
        <w:t>.”</w:t>
      </w:r>
      <w:r w:rsidR="00456067">
        <w:rPr>
          <w:rFonts w:ascii="Times New Roman" w:hAnsi="Times New Roman" w:cs="Times New Roman"/>
        </w:rPr>
        <w:t xml:space="preserve"> </w:t>
      </w:r>
      <w:r w:rsidRPr="00FD0161">
        <w:rPr>
          <w:rFonts w:ascii="Times New Roman" w:hAnsi="Times New Roman" w:cs="Times New Roman"/>
        </w:rPr>
        <w:t xml:space="preserve">32 And when they heard of the resurrection of the dead, </w:t>
      </w:r>
      <w:r w:rsidRPr="00456067">
        <w:rPr>
          <w:rFonts w:ascii="Times New Roman" w:hAnsi="Times New Roman" w:cs="Times New Roman"/>
          <w:b/>
          <w:bCs/>
        </w:rPr>
        <w:t>some mocked, while others said, “We will hear you again on this matter.”</w:t>
      </w:r>
      <w:r w:rsidRPr="00FD0161">
        <w:rPr>
          <w:rFonts w:ascii="Times New Roman" w:hAnsi="Times New Roman" w:cs="Times New Roman"/>
        </w:rPr>
        <w:t xml:space="preserve"> 33 So Paul departed from among them. </w:t>
      </w:r>
      <w:r w:rsidRPr="00456067">
        <w:rPr>
          <w:rFonts w:ascii="Times New Roman" w:hAnsi="Times New Roman" w:cs="Times New Roman"/>
          <w:b/>
          <w:bCs/>
        </w:rPr>
        <w:t>34 However, some men joined him and believed, among them Dionysius the Areopagite, a woman named Damaris, and others with them.</w:t>
      </w:r>
    </w:p>
    <w:p w14:paraId="224D76CF" w14:textId="4A4C6942" w:rsidR="006C059F" w:rsidRPr="00E7742B" w:rsidRDefault="00456067" w:rsidP="006C059F">
      <w:pPr>
        <w:rPr>
          <w:rFonts w:ascii="Times New Roman" w:hAnsi="Times New Roman" w:cs="Times New Roman"/>
        </w:rPr>
      </w:pPr>
      <w:r w:rsidRPr="00456067">
        <w:rPr>
          <w:rFonts w:ascii="Times New Roman" w:hAnsi="Times New Roman" w:cs="Times New Roman"/>
        </w:rPr>
        <w:t>Unfornately, we live in a world of idol worshippers.  The truth concerning Jesus’s crucification, burial, resurrection for mankind sins and redemption.  Will seem foreign for idol worshippers</w:t>
      </w:r>
      <w:r>
        <w:rPr>
          <w:rFonts w:ascii="Times New Roman" w:hAnsi="Times New Roman" w:cs="Times New Roman"/>
        </w:rPr>
        <w:t xml:space="preserve"> and some will even mock the truth about Jesus.  </w:t>
      </w:r>
      <w:r w:rsidRPr="00456067">
        <w:rPr>
          <w:rFonts w:ascii="Times New Roman" w:hAnsi="Times New Roman" w:cs="Times New Roman"/>
        </w:rPr>
        <w:t xml:space="preserve">However, we should always </w:t>
      </w:r>
      <w:r>
        <w:rPr>
          <w:rFonts w:ascii="Times New Roman" w:hAnsi="Times New Roman" w:cs="Times New Roman"/>
        </w:rPr>
        <w:t xml:space="preserve">like the Apostle Paul </w:t>
      </w:r>
      <w:r w:rsidRPr="00456067">
        <w:rPr>
          <w:rFonts w:ascii="Times New Roman" w:hAnsi="Times New Roman" w:cs="Times New Roman"/>
        </w:rPr>
        <w:t>try to minister the truth.  With hopes th</w:t>
      </w:r>
      <w:r>
        <w:rPr>
          <w:rFonts w:ascii="Times New Roman" w:hAnsi="Times New Roman" w:cs="Times New Roman"/>
        </w:rPr>
        <w:t>at some would</w:t>
      </w:r>
      <w:r w:rsidRPr="00456067">
        <w:rPr>
          <w:rFonts w:ascii="Times New Roman" w:hAnsi="Times New Roman" w:cs="Times New Roman"/>
        </w:rPr>
        <w:t xml:space="preserve"> listen and turn to the Lord.  </w:t>
      </w:r>
      <w:r>
        <w:rPr>
          <w:rFonts w:ascii="Times New Roman" w:hAnsi="Times New Roman" w:cs="Times New Roman"/>
        </w:rPr>
        <w:t xml:space="preserve">As some did when </w:t>
      </w:r>
      <w:r w:rsidR="00B0734B">
        <w:rPr>
          <w:rFonts w:ascii="Times New Roman" w:hAnsi="Times New Roman" w:cs="Times New Roman"/>
        </w:rPr>
        <w:t>the Apostle Paul</w:t>
      </w:r>
      <w:r>
        <w:rPr>
          <w:rFonts w:ascii="Times New Roman" w:hAnsi="Times New Roman" w:cs="Times New Roman"/>
        </w:rPr>
        <w:t xml:space="preserve"> preached in his generation.  </w:t>
      </w:r>
      <w:r w:rsidR="00B0734B">
        <w:rPr>
          <w:rFonts w:ascii="Times New Roman" w:hAnsi="Times New Roman" w:cs="Times New Roman"/>
        </w:rPr>
        <w:t xml:space="preserve">Remember, that there is a judgement coming to this world.  </w:t>
      </w:r>
      <w:r w:rsidR="006C059F">
        <w:rPr>
          <w:rFonts w:ascii="Times New Roman" w:hAnsi="Times New Roman" w:cs="Times New Roman"/>
        </w:rPr>
        <w:t>For this reason, we should never shy away from the truth about Jesus.  For salvation is in him alone.  Amen!</w:t>
      </w:r>
    </w:p>
    <w:p w14:paraId="765E23A5" w14:textId="77777777" w:rsidR="00A77AF4" w:rsidRDefault="00A77AF4" w:rsidP="00FD0161">
      <w:pPr>
        <w:rPr>
          <w:rFonts w:ascii="Times New Roman" w:hAnsi="Times New Roman" w:cs="Times New Roman"/>
        </w:rPr>
      </w:pPr>
    </w:p>
    <w:p w14:paraId="1A2F97B7" w14:textId="2FCCE4A6" w:rsidR="00A77AF4" w:rsidRDefault="00A77AF4" w:rsidP="00FD0161">
      <w:pPr>
        <w:rPr>
          <w:rFonts w:ascii="Times New Roman" w:hAnsi="Times New Roman" w:cs="Times New Roman"/>
        </w:rPr>
      </w:pPr>
      <w:r>
        <w:rPr>
          <w:rFonts w:ascii="Times New Roman" w:hAnsi="Times New Roman" w:cs="Times New Roman"/>
        </w:rPr>
        <w:t>I Love You, Be Blessed!</w:t>
      </w:r>
    </w:p>
    <w:p w14:paraId="74F5A865" w14:textId="2298C5C6" w:rsidR="00A77AF4" w:rsidRPr="00FD0161" w:rsidRDefault="00A77AF4" w:rsidP="00FD0161">
      <w:pPr>
        <w:rPr>
          <w:rFonts w:ascii="Times New Roman" w:hAnsi="Times New Roman" w:cs="Times New Roman"/>
        </w:rPr>
      </w:pPr>
      <w:r>
        <w:rPr>
          <w:rFonts w:ascii="Times New Roman" w:hAnsi="Times New Roman" w:cs="Times New Roman"/>
        </w:rPr>
        <w:t>Pastor Jimmy</w:t>
      </w:r>
    </w:p>
    <w:sectPr w:rsidR="00A77AF4" w:rsidRPr="00FD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A7"/>
    <w:rsid w:val="004044CC"/>
    <w:rsid w:val="00456067"/>
    <w:rsid w:val="006C059F"/>
    <w:rsid w:val="00A77AF4"/>
    <w:rsid w:val="00B0734B"/>
    <w:rsid w:val="00B71875"/>
    <w:rsid w:val="00B834A7"/>
    <w:rsid w:val="00D87799"/>
    <w:rsid w:val="00E7742B"/>
    <w:rsid w:val="00EB0887"/>
    <w:rsid w:val="00EF67EC"/>
    <w:rsid w:val="00FD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D622"/>
  <w15:chartTrackingRefBased/>
  <w15:docId w15:val="{A8C24BE8-5FBE-48A6-81A1-0081579D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4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34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34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34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34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34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34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34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34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4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34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34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34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34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34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34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34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34A7"/>
    <w:rPr>
      <w:rFonts w:eastAsiaTheme="majorEastAsia" w:cstheme="majorBidi"/>
      <w:color w:val="272727" w:themeColor="text1" w:themeTint="D8"/>
    </w:rPr>
  </w:style>
  <w:style w:type="paragraph" w:styleId="Title">
    <w:name w:val="Title"/>
    <w:basedOn w:val="Normal"/>
    <w:next w:val="Normal"/>
    <w:link w:val="TitleChar"/>
    <w:uiPriority w:val="10"/>
    <w:qFormat/>
    <w:rsid w:val="00B834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4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34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34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34A7"/>
    <w:pPr>
      <w:spacing w:before="160"/>
      <w:jc w:val="center"/>
    </w:pPr>
    <w:rPr>
      <w:i/>
      <w:iCs/>
      <w:color w:val="404040" w:themeColor="text1" w:themeTint="BF"/>
    </w:rPr>
  </w:style>
  <w:style w:type="character" w:customStyle="1" w:styleId="QuoteChar">
    <w:name w:val="Quote Char"/>
    <w:basedOn w:val="DefaultParagraphFont"/>
    <w:link w:val="Quote"/>
    <w:uiPriority w:val="29"/>
    <w:rsid w:val="00B834A7"/>
    <w:rPr>
      <w:i/>
      <w:iCs/>
      <w:color w:val="404040" w:themeColor="text1" w:themeTint="BF"/>
    </w:rPr>
  </w:style>
  <w:style w:type="paragraph" w:styleId="ListParagraph">
    <w:name w:val="List Paragraph"/>
    <w:basedOn w:val="Normal"/>
    <w:uiPriority w:val="34"/>
    <w:qFormat/>
    <w:rsid w:val="00B834A7"/>
    <w:pPr>
      <w:ind w:left="720"/>
      <w:contextualSpacing/>
    </w:pPr>
  </w:style>
  <w:style w:type="character" w:styleId="IntenseEmphasis">
    <w:name w:val="Intense Emphasis"/>
    <w:basedOn w:val="DefaultParagraphFont"/>
    <w:uiPriority w:val="21"/>
    <w:qFormat/>
    <w:rsid w:val="00B834A7"/>
    <w:rPr>
      <w:i/>
      <w:iCs/>
      <w:color w:val="0F4761" w:themeColor="accent1" w:themeShade="BF"/>
    </w:rPr>
  </w:style>
  <w:style w:type="paragraph" w:styleId="IntenseQuote">
    <w:name w:val="Intense Quote"/>
    <w:basedOn w:val="Normal"/>
    <w:next w:val="Normal"/>
    <w:link w:val="IntenseQuoteChar"/>
    <w:uiPriority w:val="30"/>
    <w:qFormat/>
    <w:rsid w:val="00B834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34A7"/>
    <w:rPr>
      <w:i/>
      <w:iCs/>
      <w:color w:val="0F4761" w:themeColor="accent1" w:themeShade="BF"/>
    </w:rPr>
  </w:style>
  <w:style w:type="character" w:styleId="IntenseReference">
    <w:name w:val="Intense Reference"/>
    <w:basedOn w:val="DefaultParagraphFont"/>
    <w:uiPriority w:val="32"/>
    <w:qFormat/>
    <w:rsid w:val="00B834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2024-04-13T22:11:00Z</dcterms:created>
  <dcterms:modified xsi:type="dcterms:W3CDTF">2024-04-14T00:44:00Z</dcterms:modified>
</cp:coreProperties>
</file>