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F5561" w14:textId="380E1DB6" w:rsidR="00AA4523" w:rsidRDefault="00C97BCE" w:rsidP="00C97BCE">
      <w:pPr>
        <w:jc w:val="center"/>
        <w:rPr>
          <w:rFonts w:ascii="Times New Roman" w:hAnsi="Times New Roman" w:cs="Times New Roman"/>
          <w:b/>
          <w:bCs/>
        </w:rPr>
      </w:pPr>
      <w:r w:rsidRPr="00C97BCE">
        <w:rPr>
          <w:rFonts w:ascii="Times New Roman" w:hAnsi="Times New Roman" w:cs="Times New Roman"/>
          <w:b/>
          <w:bCs/>
        </w:rPr>
        <w:t>“Satan Challenged &amp; God Accepted”</w:t>
      </w:r>
    </w:p>
    <w:p w14:paraId="7B309AF6" w14:textId="355B644A" w:rsidR="00C97BCE" w:rsidRDefault="00C97BCE" w:rsidP="00C97BCE">
      <w:pPr>
        <w:rPr>
          <w:rFonts w:ascii="Times New Roman" w:hAnsi="Times New Roman" w:cs="Times New Roman"/>
        </w:rPr>
      </w:pPr>
      <w:r>
        <w:rPr>
          <w:rFonts w:ascii="Times New Roman" w:hAnsi="Times New Roman" w:cs="Times New Roman"/>
        </w:rPr>
        <w:t xml:space="preserve">The Lord’s acceptance of Satan’s challenge concerning Job. </w:t>
      </w:r>
      <w:r w:rsidR="00C22EAD">
        <w:rPr>
          <w:rFonts w:ascii="Times New Roman" w:hAnsi="Times New Roman" w:cs="Times New Roman"/>
        </w:rPr>
        <w:t>Can be misunderstood if you don’t know Job and or the Lord.  Therefore, let us learn together what it was all about and how it applies to our walk with the Lord.  Let’s Get Into The Word!</w:t>
      </w:r>
      <w:r>
        <w:rPr>
          <w:rFonts w:ascii="Times New Roman" w:hAnsi="Times New Roman" w:cs="Times New Roman"/>
        </w:rPr>
        <w:t xml:space="preserve"> </w:t>
      </w:r>
    </w:p>
    <w:p w14:paraId="11543CC8" w14:textId="120C4FF1" w:rsidR="00C22EAD" w:rsidRDefault="00C22EAD" w:rsidP="00C22EAD">
      <w:pPr>
        <w:rPr>
          <w:rFonts w:ascii="Times New Roman" w:hAnsi="Times New Roman" w:cs="Times New Roman"/>
        </w:rPr>
      </w:pPr>
      <w:r w:rsidRPr="00C22EAD">
        <w:rPr>
          <w:rFonts w:ascii="Times New Roman" w:hAnsi="Times New Roman" w:cs="Times New Roman"/>
          <w:b/>
          <w:bCs/>
        </w:rPr>
        <w:t>Job 1:1-22 (NKJV) says this,</w:t>
      </w:r>
      <w:r>
        <w:rPr>
          <w:rFonts w:ascii="Times New Roman" w:hAnsi="Times New Roman" w:cs="Times New Roman"/>
        </w:rPr>
        <w:t xml:space="preserve"> “</w:t>
      </w:r>
      <w:r w:rsidRPr="00C22EAD">
        <w:rPr>
          <w:rFonts w:ascii="Times New Roman" w:hAnsi="Times New Roman" w:cs="Times New Roman"/>
        </w:rPr>
        <w:t>1 There was a man in the land of Uz, whose name was Job; and that man was blameless and upright, and one who feared God and shunned evil. 2 And seven sons and three daughters were born to him. 3 Also, his possessions were seven thousand sheep, three thousand camels, five hundred yoke of oxen, five hundred female donkeys, and a very large household, so that this man was the greatest of all the people of the East.</w:t>
      </w:r>
      <w:r>
        <w:rPr>
          <w:rFonts w:ascii="Times New Roman" w:hAnsi="Times New Roman" w:cs="Times New Roman"/>
        </w:rPr>
        <w:t xml:space="preserve"> </w:t>
      </w:r>
      <w:r w:rsidRPr="00C22EAD">
        <w:rPr>
          <w:rFonts w:ascii="Times New Roman" w:hAnsi="Times New Roman" w:cs="Times New Roman"/>
        </w:rPr>
        <w:t>4 And his sons would go and feast in their houses, each on his appointed day, and would send and invite their three sisters to eat and drink with them. 5 So it was, when the days of feasting had run their course, that Job would send and sanctify them, and he would rise early in the morning and offer burnt offerings according to the number of them all. For Job said, “It may be that my sons have sinned and cursed</w:t>
      </w:r>
      <w:r w:rsidR="005977FA">
        <w:rPr>
          <w:rFonts w:ascii="Times New Roman" w:hAnsi="Times New Roman" w:cs="Times New Roman"/>
        </w:rPr>
        <w:t xml:space="preserve"> </w:t>
      </w:r>
      <w:r w:rsidRPr="00C22EAD">
        <w:rPr>
          <w:rFonts w:ascii="Times New Roman" w:hAnsi="Times New Roman" w:cs="Times New Roman"/>
        </w:rPr>
        <w:t>God in their hearts.” Thus Job did regularly.</w:t>
      </w:r>
      <w:r w:rsidR="005977FA">
        <w:rPr>
          <w:rFonts w:ascii="Times New Roman" w:hAnsi="Times New Roman" w:cs="Times New Roman"/>
        </w:rPr>
        <w:t xml:space="preserve"> </w:t>
      </w:r>
      <w:r w:rsidRPr="00C22EAD">
        <w:rPr>
          <w:rFonts w:ascii="Times New Roman" w:hAnsi="Times New Roman" w:cs="Times New Roman"/>
        </w:rPr>
        <w:t>6 Now there was a day when the sons of God came to present themselves before the Lord, and Satan also came among them. 7 And the Lord said to Satan, “From where do you come?”</w:t>
      </w:r>
      <w:r>
        <w:rPr>
          <w:rFonts w:ascii="Times New Roman" w:hAnsi="Times New Roman" w:cs="Times New Roman"/>
        </w:rPr>
        <w:t xml:space="preserve"> </w:t>
      </w:r>
      <w:r w:rsidRPr="00C22EAD">
        <w:rPr>
          <w:rFonts w:ascii="Times New Roman" w:hAnsi="Times New Roman" w:cs="Times New Roman"/>
        </w:rPr>
        <w:t>So Satan answered the Lord and said, “From going to and fro on the earth, and from walking back and forth on it.”</w:t>
      </w:r>
      <w:r>
        <w:rPr>
          <w:rFonts w:ascii="Times New Roman" w:hAnsi="Times New Roman" w:cs="Times New Roman"/>
        </w:rPr>
        <w:t xml:space="preserve">  </w:t>
      </w:r>
      <w:r w:rsidRPr="00C22EAD">
        <w:rPr>
          <w:rFonts w:ascii="Times New Roman" w:hAnsi="Times New Roman" w:cs="Times New Roman"/>
        </w:rPr>
        <w:t>8 Then the Lord said to Satan, “Have you considered My servant Job, that there is none like him on the earth, a blameless and upright man, one who fears God and shuns evil?”9 So Satan answered the Lord and said, “Does Job fear God for nothing? 10 Have You not [made a hedge around him, around his household, and around all that he has on every side? You have blessed the work of his hands, and his possessions have increased in the land. 11 But now, stretch out Your hand and touch all that he has, and he will surely curse</w:t>
      </w:r>
      <w:r>
        <w:rPr>
          <w:rFonts w:ascii="Times New Roman" w:hAnsi="Times New Roman" w:cs="Times New Roman"/>
        </w:rPr>
        <w:t xml:space="preserve"> </w:t>
      </w:r>
      <w:r w:rsidRPr="00C22EAD">
        <w:rPr>
          <w:rFonts w:ascii="Times New Roman" w:hAnsi="Times New Roman" w:cs="Times New Roman"/>
        </w:rPr>
        <w:t>You to Your face!”</w:t>
      </w:r>
    </w:p>
    <w:p w14:paraId="67AC8F0F" w14:textId="34B772E9" w:rsidR="00C22EAD" w:rsidRPr="00C22EAD" w:rsidRDefault="00610E8F" w:rsidP="00C22EAD">
      <w:pPr>
        <w:rPr>
          <w:rFonts w:ascii="Times New Roman" w:hAnsi="Times New Roman" w:cs="Times New Roman"/>
        </w:rPr>
      </w:pPr>
      <w:r w:rsidRPr="00610E8F">
        <w:rPr>
          <w:rFonts w:ascii="Times New Roman" w:hAnsi="Times New Roman" w:cs="Times New Roman"/>
        </w:rPr>
        <w:t>Satan Attacks Job’s Character</w:t>
      </w:r>
      <w:r>
        <w:rPr>
          <w:rFonts w:ascii="Times New Roman" w:hAnsi="Times New Roman" w:cs="Times New Roman"/>
        </w:rPr>
        <w:t xml:space="preserve"> and God’s truth about Job.  God has to respond to Satan challenge.  To prove Job right and his truth about Job right</w:t>
      </w:r>
      <w:r w:rsidR="005977FA">
        <w:rPr>
          <w:rFonts w:ascii="Times New Roman" w:hAnsi="Times New Roman" w:cs="Times New Roman"/>
        </w:rPr>
        <w:t>.  Therefore, Satan wants to attack your faith in God.  God will always respond to the challenge of Satan.  That he may prove you and get the glory about you.</w:t>
      </w:r>
      <w:r>
        <w:rPr>
          <w:rFonts w:ascii="Times New Roman" w:hAnsi="Times New Roman" w:cs="Times New Roman"/>
        </w:rPr>
        <w:t xml:space="preserve">  Amen!</w:t>
      </w:r>
    </w:p>
    <w:p w14:paraId="650E4E21" w14:textId="77777777" w:rsidR="005977FA" w:rsidRDefault="00C22EAD" w:rsidP="00C22EAD">
      <w:pPr>
        <w:rPr>
          <w:rFonts w:ascii="Times New Roman" w:hAnsi="Times New Roman" w:cs="Times New Roman"/>
        </w:rPr>
      </w:pPr>
      <w:r w:rsidRPr="00C22EAD">
        <w:rPr>
          <w:rFonts w:ascii="Times New Roman" w:hAnsi="Times New Roman" w:cs="Times New Roman"/>
        </w:rPr>
        <w:t>12 And the Lord said to Satan, “Behold, all that he has is in your</w:t>
      </w:r>
      <w:r w:rsidR="00610E8F">
        <w:rPr>
          <w:rFonts w:ascii="Times New Roman" w:hAnsi="Times New Roman" w:cs="Times New Roman"/>
        </w:rPr>
        <w:t xml:space="preserve"> </w:t>
      </w:r>
      <w:r w:rsidRPr="00C22EAD">
        <w:rPr>
          <w:rFonts w:ascii="Times New Roman" w:hAnsi="Times New Roman" w:cs="Times New Roman"/>
        </w:rPr>
        <w:t>power; only do not lay a hand on his person.”</w:t>
      </w:r>
      <w:r w:rsidR="00610E8F">
        <w:rPr>
          <w:rFonts w:ascii="Times New Roman" w:hAnsi="Times New Roman" w:cs="Times New Roman"/>
        </w:rPr>
        <w:t xml:space="preserve"> </w:t>
      </w:r>
      <w:r w:rsidRPr="00C22EAD">
        <w:rPr>
          <w:rFonts w:ascii="Times New Roman" w:hAnsi="Times New Roman" w:cs="Times New Roman"/>
        </w:rPr>
        <w:t>So Satan went out from the presence of the Lord.</w:t>
      </w:r>
      <w:r w:rsidR="00610E8F">
        <w:rPr>
          <w:rFonts w:ascii="Times New Roman" w:hAnsi="Times New Roman" w:cs="Times New Roman"/>
        </w:rPr>
        <w:t xml:space="preserve">  </w:t>
      </w:r>
      <w:r w:rsidRPr="00C22EAD">
        <w:rPr>
          <w:rFonts w:ascii="Times New Roman" w:hAnsi="Times New Roman" w:cs="Times New Roman"/>
        </w:rPr>
        <w:t>13 Now there was a day when his sons and daughters were eating and drinking wine in their oldest brother’s house; 14 and a messenger came to Job and said, “The oxen were plowing and the donkeys feeding beside them, 15 when the Sabeans [m]raided them and took them away—indeed they have killed the servants with the edge of the sword; and I alone have escaped to tell you!”</w:t>
      </w:r>
      <w:r w:rsidR="005977FA">
        <w:rPr>
          <w:rFonts w:ascii="Times New Roman" w:hAnsi="Times New Roman" w:cs="Times New Roman"/>
        </w:rPr>
        <w:t xml:space="preserve">  </w:t>
      </w:r>
      <w:r w:rsidRPr="00C22EAD">
        <w:rPr>
          <w:rFonts w:ascii="Times New Roman" w:hAnsi="Times New Roman" w:cs="Times New Roman"/>
        </w:rPr>
        <w:t>16 While he was still speaking, another also came and said, “The fire of God fell from heaven and burned up the sheep and the servants, and consumed them; and I alone have escaped to tell you!”</w:t>
      </w:r>
      <w:r w:rsidR="00610E8F">
        <w:rPr>
          <w:rFonts w:ascii="Times New Roman" w:hAnsi="Times New Roman" w:cs="Times New Roman"/>
        </w:rPr>
        <w:t xml:space="preserve">  </w:t>
      </w:r>
      <w:r w:rsidRPr="00C22EAD">
        <w:rPr>
          <w:rFonts w:ascii="Times New Roman" w:hAnsi="Times New Roman" w:cs="Times New Roman"/>
        </w:rPr>
        <w:t>17 While he was still speaking, another also came and said, “The Chaldeans formed three bands, raided the camels and took them away, yes, and killed the servants with the edge of the sword; and I alone have escaped to tell you!”</w:t>
      </w:r>
      <w:r w:rsidR="00610E8F">
        <w:rPr>
          <w:rFonts w:ascii="Times New Roman" w:hAnsi="Times New Roman" w:cs="Times New Roman"/>
        </w:rPr>
        <w:t xml:space="preserve">  </w:t>
      </w:r>
    </w:p>
    <w:p w14:paraId="5556A57F" w14:textId="21661A5E" w:rsidR="00C22EAD" w:rsidRPr="00C22EAD" w:rsidRDefault="00C22EAD" w:rsidP="00C22EAD">
      <w:pPr>
        <w:rPr>
          <w:rFonts w:ascii="Times New Roman" w:hAnsi="Times New Roman" w:cs="Times New Roman"/>
        </w:rPr>
      </w:pPr>
      <w:r w:rsidRPr="00C22EAD">
        <w:rPr>
          <w:rFonts w:ascii="Times New Roman" w:hAnsi="Times New Roman" w:cs="Times New Roman"/>
        </w:rPr>
        <w:lastRenderedPageBreak/>
        <w:t>18 While he was still speaking, another also came and said, “Your sons and daughters were eating and drinking wine in their oldest brother’s house, 19 and suddenly a great wind came from</w:t>
      </w:r>
      <w:r w:rsidR="00610E8F">
        <w:rPr>
          <w:rFonts w:ascii="Times New Roman" w:hAnsi="Times New Roman" w:cs="Times New Roman"/>
        </w:rPr>
        <w:t xml:space="preserve"> </w:t>
      </w:r>
      <w:r w:rsidRPr="00C22EAD">
        <w:rPr>
          <w:rFonts w:ascii="Times New Roman" w:hAnsi="Times New Roman" w:cs="Times New Roman"/>
        </w:rPr>
        <w:t>across the wilderness and struck the four corners of the house, and it fell on the young people, and they are dead; and I alone have escaped to tell you!”</w:t>
      </w:r>
      <w:r w:rsidR="00610E8F">
        <w:rPr>
          <w:rFonts w:ascii="Times New Roman" w:hAnsi="Times New Roman" w:cs="Times New Roman"/>
        </w:rPr>
        <w:t xml:space="preserve">  </w:t>
      </w:r>
      <w:r w:rsidRPr="00C22EAD">
        <w:rPr>
          <w:rFonts w:ascii="Times New Roman" w:hAnsi="Times New Roman" w:cs="Times New Roman"/>
        </w:rPr>
        <w:t>20 Then Job arose, tore his robe, and shaved his head; and he fell to the ground and worshiped. 21 And he said:</w:t>
      </w:r>
      <w:r w:rsidR="00610E8F">
        <w:rPr>
          <w:rFonts w:ascii="Times New Roman" w:hAnsi="Times New Roman" w:cs="Times New Roman"/>
        </w:rPr>
        <w:t xml:space="preserve"> </w:t>
      </w:r>
    </w:p>
    <w:p w14:paraId="7817D811" w14:textId="77777777" w:rsidR="00C22EAD" w:rsidRPr="00C22EAD" w:rsidRDefault="00C22EAD" w:rsidP="00C22EAD">
      <w:pPr>
        <w:rPr>
          <w:rFonts w:ascii="Times New Roman" w:hAnsi="Times New Roman" w:cs="Times New Roman"/>
        </w:rPr>
      </w:pPr>
      <w:r w:rsidRPr="00C22EAD">
        <w:rPr>
          <w:rFonts w:ascii="Times New Roman" w:hAnsi="Times New Roman" w:cs="Times New Roman"/>
        </w:rPr>
        <w:t>“Naked I came from my mother’s womb,</w:t>
      </w:r>
    </w:p>
    <w:p w14:paraId="45C909B3" w14:textId="77777777" w:rsidR="00C22EAD" w:rsidRPr="00C22EAD" w:rsidRDefault="00C22EAD" w:rsidP="00C22EAD">
      <w:pPr>
        <w:rPr>
          <w:rFonts w:ascii="Times New Roman" w:hAnsi="Times New Roman" w:cs="Times New Roman"/>
        </w:rPr>
      </w:pPr>
      <w:r w:rsidRPr="00C22EAD">
        <w:rPr>
          <w:rFonts w:ascii="Times New Roman" w:hAnsi="Times New Roman" w:cs="Times New Roman"/>
        </w:rPr>
        <w:t>And naked shall I return there.</w:t>
      </w:r>
    </w:p>
    <w:p w14:paraId="4C85E5E1" w14:textId="77777777" w:rsidR="00C22EAD" w:rsidRPr="00C22EAD" w:rsidRDefault="00C22EAD" w:rsidP="00C22EAD">
      <w:pPr>
        <w:rPr>
          <w:rFonts w:ascii="Times New Roman" w:hAnsi="Times New Roman" w:cs="Times New Roman"/>
        </w:rPr>
      </w:pPr>
      <w:r w:rsidRPr="00C22EAD">
        <w:rPr>
          <w:rFonts w:ascii="Times New Roman" w:hAnsi="Times New Roman" w:cs="Times New Roman"/>
        </w:rPr>
        <w:t>The Lord gave, and the Lord has taken away;</w:t>
      </w:r>
    </w:p>
    <w:p w14:paraId="2D302BAD" w14:textId="444134D6" w:rsidR="00C22EAD" w:rsidRPr="005977FA" w:rsidRDefault="00C22EAD" w:rsidP="00C22EAD">
      <w:pPr>
        <w:rPr>
          <w:rFonts w:ascii="Times New Roman" w:hAnsi="Times New Roman" w:cs="Times New Roman"/>
          <w:b/>
          <w:bCs/>
        </w:rPr>
      </w:pPr>
      <w:r w:rsidRPr="005977FA">
        <w:rPr>
          <w:rFonts w:ascii="Times New Roman" w:hAnsi="Times New Roman" w:cs="Times New Roman"/>
          <w:b/>
          <w:bCs/>
        </w:rPr>
        <w:t>Blessed be the name of the Lord.”</w:t>
      </w:r>
    </w:p>
    <w:p w14:paraId="14758102" w14:textId="2C08447F" w:rsidR="00C22EAD" w:rsidRDefault="00C22EAD" w:rsidP="00C22EAD">
      <w:pPr>
        <w:rPr>
          <w:rFonts w:ascii="Times New Roman" w:hAnsi="Times New Roman" w:cs="Times New Roman"/>
          <w:b/>
          <w:bCs/>
        </w:rPr>
      </w:pPr>
      <w:r w:rsidRPr="00610E8F">
        <w:rPr>
          <w:rFonts w:ascii="Times New Roman" w:hAnsi="Times New Roman" w:cs="Times New Roman"/>
          <w:b/>
          <w:bCs/>
        </w:rPr>
        <w:t>22 In all this Job did not sin nor charge God with wrong.</w:t>
      </w:r>
    </w:p>
    <w:p w14:paraId="3256A87E" w14:textId="126DC269" w:rsidR="005977FA" w:rsidRPr="005977FA" w:rsidRDefault="005977FA" w:rsidP="00C22EAD">
      <w:pPr>
        <w:rPr>
          <w:rFonts w:ascii="Times New Roman" w:hAnsi="Times New Roman" w:cs="Times New Roman"/>
        </w:rPr>
      </w:pPr>
      <w:r>
        <w:rPr>
          <w:rFonts w:ascii="Times New Roman" w:hAnsi="Times New Roman" w:cs="Times New Roman"/>
        </w:rPr>
        <w:t xml:space="preserve">Job understood where his blessings came from.  He also understood what has happen to him.  Was not without God’s knowing and or permission.  Therefore, he completely humbled himself in the presence of the Lord. With his statement of faith declaring the name of the Lord as blessed.  Like, Job we to need to understand that there is nothing that happens to us.  That God doesn’t know about or has sanctioned.  Amen!  </w:t>
      </w:r>
    </w:p>
    <w:p w14:paraId="6BBAF2F0" w14:textId="70FAEF66" w:rsidR="00610E8F" w:rsidRDefault="00610E8F" w:rsidP="00C22EAD">
      <w:pPr>
        <w:rPr>
          <w:rFonts w:ascii="Times New Roman" w:hAnsi="Times New Roman" w:cs="Times New Roman"/>
        </w:rPr>
      </w:pPr>
      <w:r w:rsidRPr="00610E8F">
        <w:rPr>
          <w:rFonts w:ascii="Times New Roman" w:hAnsi="Times New Roman" w:cs="Times New Roman"/>
          <w:b/>
          <w:bCs/>
        </w:rPr>
        <w:t>1 Corinthians 10:13 (NKJV) says this</w:t>
      </w:r>
      <w:r w:rsidRPr="00610E8F">
        <w:rPr>
          <w:rFonts w:ascii="Times New Roman" w:hAnsi="Times New Roman" w:cs="Times New Roman"/>
        </w:rPr>
        <w:t xml:space="preserve">, “13 No temptation has overtaken you except such as is common to man; but </w:t>
      </w:r>
      <w:r w:rsidRPr="005977FA">
        <w:rPr>
          <w:rFonts w:ascii="Times New Roman" w:hAnsi="Times New Roman" w:cs="Times New Roman"/>
          <w:b/>
          <w:bCs/>
        </w:rPr>
        <w:t>God is faithful, who will not allow you to be tempted beyond what you are able,</w:t>
      </w:r>
      <w:r w:rsidRPr="00610E8F">
        <w:rPr>
          <w:rFonts w:ascii="Times New Roman" w:hAnsi="Times New Roman" w:cs="Times New Roman"/>
        </w:rPr>
        <w:t xml:space="preserve"> but with the temptation will also make the way of escape, that you may be able to bear it.</w:t>
      </w:r>
    </w:p>
    <w:p w14:paraId="5642FE29" w14:textId="6FFD7A53" w:rsidR="00266A36" w:rsidRPr="00266A36" w:rsidRDefault="00266A36" w:rsidP="00C22EAD">
      <w:pPr>
        <w:rPr>
          <w:rFonts w:ascii="Times New Roman" w:hAnsi="Times New Roman" w:cs="Times New Roman"/>
        </w:rPr>
      </w:pPr>
      <w:r>
        <w:rPr>
          <w:rFonts w:ascii="Times New Roman" w:hAnsi="Times New Roman" w:cs="Times New Roman"/>
        </w:rPr>
        <w:t xml:space="preserve">There was nothing about the God sanctioned attack on Job. That the Lord knew Job couldn’t handle or foolishly charge God with wrong.  Therefore, we could say it like this.  God really did know Job and Job really knew God.  In other words!  Satan was proven wrong, and Job and God proven right.  Let us prove Satan wrong when the attacks comes against us.  By declaring like Job declared </w:t>
      </w:r>
      <w:r w:rsidRPr="00266A36">
        <w:rPr>
          <w:rFonts w:ascii="Times New Roman" w:hAnsi="Times New Roman" w:cs="Times New Roman"/>
          <w:b/>
          <w:bCs/>
        </w:rPr>
        <w:t xml:space="preserve">“ </w:t>
      </w:r>
      <w:r w:rsidRPr="00266A36">
        <w:rPr>
          <w:rFonts w:ascii="Times New Roman" w:hAnsi="Times New Roman" w:cs="Times New Roman"/>
          <w:b/>
          <w:bCs/>
        </w:rPr>
        <w:t>Blessed be the name of the Lord.”</w:t>
      </w:r>
      <w:r>
        <w:rPr>
          <w:rFonts w:ascii="Times New Roman" w:hAnsi="Times New Roman" w:cs="Times New Roman"/>
          <w:b/>
          <w:bCs/>
        </w:rPr>
        <w:t xml:space="preserve">  </w:t>
      </w:r>
      <w:r>
        <w:rPr>
          <w:rFonts w:ascii="Times New Roman" w:hAnsi="Times New Roman" w:cs="Times New Roman"/>
        </w:rPr>
        <w:t>Knowing that God will bring us through and bless us because we blessed him.  Amen!</w:t>
      </w:r>
    </w:p>
    <w:p w14:paraId="3BA9FFA2" w14:textId="1F980DE0" w:rsidR="00610E8F" w:rsidRDefault="00610E8F" w:rsidP="00C97BCE">
      <w:pPr>
        <w:rPr>
          <w:rFonts w:ascii="Times New Roman" w:hAnsi="Times New Roman" w:cs="Times New Roman"/>
        </w:rPr>
      </w:pPr>
      <w:r>
        <w:rPr>
          <w:rFonts w:ascii="Times New Roman" w:hAnsi="Times New Roman" w:cs="Times New Roman"/>
        </w:rPr>
        <w:t>I Love You, Be Blessed!</w:t>
      </w:r>
    </w:p>
    <w:p w14:paraId="2022D6ED" w14:textId="6EF7C386" w:rsidR="00610E8F" w:rsidRDefault="00610E8F" w:rsidP="00C97BCE">
      <w:pPr>
        <w:rPr>
          <w:rFonts w:ascii="Times New Roman" w:hAnsi="Times New Roman" w:cs="Times New Roman"/>
        </w:rPr>
      </w:pPr>
      <w:r>
        <w:rPr>
          <w:rFonts w:ascii="Times New Roman" w:hAnsi="Times New Roman" w:cs="Times New Roman"/>
        </w:rPr>
        <w:t>Pastor Jimmy</w:t>
      </w:r>
    </w:p>
    <w:p w14:paraId="422E2968" w14:textId="77777777" w:rsidR="00610E8F" w:rsidRPr="00C97BCE" w:rsidRDefault="00610E8F" w:rsidP="00C97BCE">
      <w:pPr>
        <w:rPr>
          <w:rFonts w:ascii="Times New Roman" w:hAnsi="Times New Roman" w:cs="Times New Roman"/>
        </w:rPr>
      </w:pPr>
    </w:p>
    <w:sectPr w:rsidR="00610E8F" w:rsidRPr="00C9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23"/>
    <w:rsid w:val="00266A36"/>
    <w:rsid w:val="005977FA"/>
    <w:rsid w:val="00610E8F"/>
    <w:rsid w:val="0070375A"/>
    <w:rsid w:val="00AA4523"/>
    <w:rsid w:val="00C22EAD"/>
    <w:rsid w:val="00C9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2408"/>
  <w15:chartTrackingRefBased/>
  <w15:docId w15:val="{72C17EDE-BC67-4F17-B86F-E80A6D7E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452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452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452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452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452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452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452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452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452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52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452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452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452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452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452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452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452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4523"/>
    <w:rPr>
      <w:rFonts w:eastAsiaTheme="majorEastAsia" w:cstheme="majorBidi"/>
      <w:color w:val="272727" w:themeColor="text1" w:themeTint="D8"/>
    </w:rPr>
  </w:style>
  <w:style w:type="paragraph" w:styleId="Title">
    <w:name w:val="Title"/>
    <w:basedOn w:val="Normal"/>
    <w:next w:val="Normal"/>
    <w:link w:val="TitleChar"/>
    <w:uiPriority w:val="10"/>
    <w:qFormat/>
    <w:rsid w:val="00AA452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52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452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452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4523"/>
    <w:pPr>
      <w:spacing w:before="160"/>
      <w:jc w:val="center"/>
    </w:pPr>
    <w:rPr>
      <w:i/>
      <w:iCs/>
      <w:color w:val="404040" w:themeColor="text1" w:themeTint="BF"/>
    </w:rPr>
  </w:style>
  <w:style w:type="character" w:customStyle="1" w:styleId="QuoteChar">
    <w:name w:val="Quote Char"/>
    <w:basedOn w:val="DefaultParagraphFont"/>
    <w:link w:val="Quote"/>
    <w:uiPriority w:val="29"/>
    <w:rsid w:val="00AA4523"/>
    <w:rPr>
      <w:i/>
      <w:iCs/>
      <w:color w:val="404040" w:themeColor="text1" w:themeTint="BF"/>
    </w:rPr>
  </w:style>
  <w:style w:type="paragraph" w:styleId="ListParagraph">
    <w:name w:val="List Paragraph"/>
    <w:basedOn w:val="Normal"/>
    <w:uiPriority w:val="34"/>
    <w:qFormat/>
    <w:rsid w:val="00AA4523"/>
    <w:pPr>
      <w:ind w:left="720"/>
      <w:contextualSpacing/>
    </w:pPr>
  </w:style>
  <w:style w:type="character" w:styleId="IntenseEmphasis">
    <w:name w:val="Intense Emphasis"/>
    <w:basedOn w:val="DefaultParagraphFont"/>
    <w:uiPriority w:val="21"/>
    <w:qFormat/>
    <w:rsid w:val="00AA4523"/>
    <w:rPr>
      <w:i/>
      <w:iCs/>
      <w:color w:val="0F4761" w:themeColor="accent1" w:themeShade="BF"/>
    </w:rPr>
  </w:style>
  <w:style w:type="paragraph" w:styleId="IntenseQuote">
    <w:name w:val="Intense Quote"/>
    <w:basedOn w:val="Normal"/>
    <w:next w:val="Normal"/>
    <w:link w:val="IntenseQuoteChar"/>
    <w:uiPriority w:val="30"/>
    <w:qFormat/>
    <w:rsid w:val="00AA452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4523"/>
    <w:rPr>
      <w:i/>
      <w:iCs/>
      <w:color w:val="0F4761" w:themeColor="accent1" w:themeShade="BF"/>
    </w:rPr>
  </w:style>
  <w:style w:type="character" w:styleId="IntenseReference">
    <w:name w:val="Intense Reference"/>
    <w:basedOn w:val="DefaultParagraphFont"/>
    <w:uiPriority w:val="32"/>
    <w:qFormat/>
    <w:rsid w:val="00AA452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4</cp:revision>
  <cp:lastPrinted>2024-04-11T00:01:00Z</cp:lastPrinted>
  <dcterms:created xsi:type="dcterms:W3CDTF">2024-04-10T23:31:00Z</dcterms:created>
  <dcterms:modified xsi:type="dcterms:W3CDTF">2024-04-11T18:08:00Z</dcterms:modified>
</cp:coreProperties>
</file>