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391A" w14:textId="23E25626" w:rsidR="001F5228" w:rsidRPr="0089703B" w:rsidRDefault="0089703B" w:rsidP="0089703B">
      <w:pPr>
        <w:jc w:val="center"/>
        <w:rPr>
          <w:rFonts w:ascii="Times New Roman" w:hAnsi="Times New Roman" w:cs="Times New Roman"/>
          <w:b/>
          <w:bCs/>
        </w:rPr>
      </w:pPr>
      <w:r w:rsidRPr="0089703B">
        <w:rPr>
          <w:rFonts w:ascii="Times New Roman" w:hAnsi="Times New Roman" w:cs="Times New Roman"/>
          <w:b/>
          <w:bCs/>
        </w:rPr>
        <w:t>“</w:t>
      </w:r>
      <w:r w:rsidR="003F0319">
        <w:rPr>
          <w:rFonts w:ascii="Times New Roman" w:hAnsi="Times New Roman" w:cs="Times New Roman"/>
          <w:b/>
          <w:bCs/>
        </w:rPr>
        <w:t>The Example</w:t>
      </w:r>
      <w:r w:rsidRPr="0089703B">
        <w:rPr>
          <w:rFonts w:ascii="Times New Roman" w:hAnsi="Times New Roman" w:cs="Times New Roman"/>
          <w:b/>
          <w:bCs/>
        </w:rPr>
        <w:t>”</w:t>
      </w:r>
    </w:p>
    <w:p w14:paraId="64EB97ED" w14:textId="5B8723C9" w:rsidR="0089703B" w:rsidRDefault="003F0319" w:rsidP="0089703B">
      <w:pPr>
        <w:rPr>
          <w:rFonts w:ascii="Times New Roman" w:hAnsi="Times New Roman" w:cs="Times New Roman"/>
        </w:rPr>
      </w:pPr>
      <w:r>
        <w:rPr>
          <w:rFonts w:ascii="Times New Roman" w:hAnsi="Times New Roman" w:cs="Times New Roman"/>
        </w:rPr>
        <w:t>Jesus is the way, the truth, and the life.</w:t>
      </w:r>
      <w:r w:rsidR="0089703B">
        <w:rPr>
          <w:rFonts w:ascii="Times New Roman" w:hAnsi="Times New Roman" w:cs="Times New Roman"/>
        </w:rPr>
        <w:t xml:space="preserve">  </w:t>
      </w:r>
      <w:r>
        <w:rPr>
          <w:rFonts w:ascii="Times New Roman" w:hAnsi="Times New Roman" w:cs="Times New Roman"/>
        </w:rPr>
        <w:t xml:space="preserve">He is our great example of what a Christian ought to be.  Therefore, look to him to determine what pleases the Father.  </w:t>
      </w:r>
      <w:r w:rsidR="0089703B">
        <w:rPr>
          <w:rFonts w:ascii="Times New Roman" w:hAnsi="Times New Roman" w:cs="Times New Roman"/>
        </w:rPr>
        <w:t>Let’s Get Into The Word!</w:t>
      </w:r>
    </w:p>
    <w:p w14:paraId="727FC6A7" w14:textId="77777777" w:rsidR="00B934B3" w:rsidRDefault="0089703B" w:rsidP="003F0319">
      <w:pPr>
        <w:rPr>
          <w:rFonts w:ascii="Times New Roman" w:hAnsi="Times New Roman" w:cs="Times New Roman"/>
        </w:rPr>
      </w:pPr>
      <w:r w:rsidRPr="0089703B">
        <w:rPr>
          <w:rFonts w:ascii="Times New Roman" w:hAnsi="Times New Roman" w:cs="Times New Roman"/>
          <w:b/>
          <w:bCs/>
        </w:rPr>
        <w:t xml:space="preserve">Scripture Reading:  </w:t>
      </w:r>
      <w:r w:rsidR="00B934B3" w:rsidRPr="00B934B3">
        <w:rPr>
          <w:rFonts w:ascii="Times New Roman" w:hAnsi="Times New Roman" w:cs="Times New Roman"/>
          <w:b/>
          <w:bCs/>
        </w:rPr>
        <w:t>Hebrews 1:1-3 (NKJV) says this,</w:t>
      </w:r>
      <w:r w:rsidR="00B934B3" w:rsidRPr="00B934B3">
        <w:rPr>
          <w:rFonts w:ascii="Times New Roman" w:hAnsi="Times New Roman" w:cs="Times New Roman"/>
        </w:rPr>
        <w:t xml:space="preserve"> “1 God, who at various times and in various ways spoke in time past to the fathers by the prophets, 2 has in these last days spoken to us by His Son, whom He has appointed heir of all things, through whom also He made the worlds; 3 who being the brightness of His glory and the express image of His person, and upholding all things by the word of His power, when He had by Himself purged our sins, sat down at the right hand of the Majesty on high,</w:t>
      </w:r>
    </w:p>
    <w:p w14:paraId="138E754C" w14:textId="53D0209B" w:rsidR="0089703B" w:rsidRDefault="0089703B" w:rsidP="003F0319">
      <w:pPr>
        <w:rPr>
          <w:rFonts w:ascii="Times New Roman" w:hAnsi="Times New Roman" w:cs="Times New Roman"/>
        </w:rPr>
      </w:pPr>
      <w:r w:rsidRPr="0089703B">
        <w:rPr>
          <w:rFonts w:ascii="Times New Roman" w:hAnsi="Times New Roman" w:cs="Times New Roman"/>
          <w:b/>
          <w:bCs/>
        </w:rPr>
        <w:t>Call To Praise &amp; Worship:  Psalm 100:1-5 (NKJV) says this,</w:t>
      </w:r>
      <w:r>
        <w:rPr>
          <w:rFonts w:ascii="Times New Roman" w:hAnsi="Times New Roman" w:cs="Times New Roman"/>
        </w:rPr>
        <w:t xml:space="preserve"> “1</w:t>
      </w:r>
      <w:r w:rsidRPr="0089703B">
        <w:rPr>
          <w:rFonts w:ascii="Times New Roman" w:hAnsi="Times New Roman" w:cs="Times New Roman"/>
        </w:rPr>
        <w:t xml:space="preserve"> Make a joyful shout to the Lord, all you lands!</w:t>
      </w:r>
      <w:r>
        <w:rPr>
          <w:rFonts w:ascii="Times New Roman" w:hAnsi="Times New Roman" w:cs="Times New Roman"/>
        </w:rPr>
        <w:t xml:space="preserve">  </w:t>
      </w:r>
      <w:r w:rsidRPr="0089703B">
        <w:rPr>
          <w:rFonts w:ascii="Times New Roman" w:hAnsi="Times New Roman" w:cs="Times New Roman"/>
        </w:rPr>
        <w:t>2 Serve the Lord with gladness;</w:t>
      </w:r>
      <w:r>
        <w:rPr>
          <w:rFonts w:ascii="Times New Roman" w:hAnsi="Times New Roman" w:cs="Times New Roman"/>
        </w:rPr>
        <w:t xml:space="preserve"> c</w:t>
      </w:r>
      <w:r w:rsidRPr="0089703B">
        <w:rPr>
          <w:rFonts w:ascii="Times New Roman" w:hAnsi="Times New Roman" w:cs="Times New Roman"/>
        </w:rPr>
        <w:t>ome before His presence with singing.</w:t>
      </w:r>
      <w:r>
        <w:rPr>
          <w:rFonts w:ascii="Times New Roman" w:hAnsi="Times New Roman" w:cs="Times New Roman"/>
        </w:rPr>
        <w:t xml:space="preserve">  </w:t>
      </w:r>
      <w:r w:rsidRPr="0089703B">
        <w:rPr>
          <w:rFonts w:ascii="Times New Roman" w:hAnsi="Times New Roman" w:cs="Times New Roman"/>
        </w:rPr>
        <w:t>3 Know that the Lord, He is God;</w:t>
      </w:r>
      <w:r>
        <w:rPr>
          <w:rFonts w:ascii="Times New Roman" w:hAnsi="Times New Roman" w:cs="Times New Roman"/>
        </w:rPr>
        <w:t xml:space="preserve"> i</w:t>
      </w:r>
      <w:r w:rsidRPr="0089703B">
        <w:rPr>
          <w:rFonts w:ascii="Times New Roman" w:hAnsi="Times New Roman" w:cs="Times New Roman"/>
        </w:rPr>
        <w:t>t is He who has made us, and not we ourselves;</w:t>
      </w:r>
      <w:r>
        <w:rPr>
          <w:rFonts w:ascii="Times New Roman" w:hAnsi="Times New Roman" w:cs="Times New Roman"/>
        </w:rPr>
        <w:t xml:space="preserve"> w</w:t>
      </w:r>
      <w:r w:rsidRPr="0089703B">
        <w:rPr>
          <w:rFonts w:ascii="Times New Roman" w:hAnsi="Times New Roman" w:cs="Times New Roman"/>
        </w:rPr>
        <w:t>e are His people and the sheep of His pasture.</w:t>
      </w:r>
      <w:r>
        <w:rPr>
          <w:rFonts w:ascii="Times New Roman" w:hAnsi="Times New Roman" w:cs="Times New Roman"/>
        </w:rPr>
        <w:t xml:space="preserve">  </w:t>
      </w:r>
      <w:r w:rsidRPr="0089703B">
        <w:rPr>
          <w:rFonts w:ascii="Times New Roman" w:hAnsi="Times New Roman" w:cs="Times New Roman"/>
        </w:rPr>
        <w:t>4 Enter into His gates with thanksgiving,</w:t>
      </w:r>
      <w:r>
        <w:rPr>
          <w:rFonts w:ascii="Times New Roman" w:hAnsi="Times New Roman" w:cs="Times New Roman"/>
        </w:rPr>
        <w:t xml:space="preserve"> a</w:t>
      </w:r>
      <w:r w:rsidRPr="0089703B">
        <w:rPr>
          <w:rFonts w:ascii="Times New Roman" w:hAnsi="Times New Roman" w:cs="Times New Roman"/>
        </w:rPr>
        <w:t>nd into His courts with praise.</w:t>
      </w:r>
      <w:r>
        <w:rPr>
          <w:rFonts w:ascii="Times New Roman" w:hAnsi="Times New Roman" w:cs="Times New Roman"/>
        </w:rPr>
        <w:t xml:space="preserve">  </w:t>
      </w:r>
      <w:r w:rsidRPr="0089703B">
        <w:rPr>
          <w:rFonts w:ascii="Times New Roman" w:hAnsi="Times New Roman" w:cs="Times New Roman"/>
        </w:rPr>
        <w:t>Be thankful to Him, and bless His name.</w:t>
      </w:r>
      <w:r>
        <w:rPr>
          <w:rFonts w:ascii="Times New Roman" w:hAnsi="Times New Roman" w:cs="Times New Roman"/>
        </w:rPr>
        <w:t xml:space="preserve">  </w:t>
      </w:r>
      <w:r w:rsidRPr="0089703B">
        <w:rPr>
          <w:rFonts w:ascii="Times New Roman" w:hAnsi="Times New Roman" w:cs="Times New Roman"/>
        </w:rPr>
        <w:t>5 For the Lord is good;</w:t>
      </w:r>
      <w:r>
        <w:rPr>
          <w:rFonts w:ascii="Times New Roman" w:hAnsi="Times New Roman" w:cs="Times New Roman"/>
        </w:rPr>
        <w:t xml:space="preserve"> h</w:t>
      </w:r>
      <w:r w:rsidRPr="0089703B">
        <w:rPr>
          <w:rFonts w:ascii="Times New Roman" w:hAnsi="Times New Roman" w:cs="Times New Roman"/>
        </w:rPr>
        <w:t>is mercy is everlasting,</w:t>
      </w:r>
      <w:r>
        <w:rPr>
          <w:rFonts w:ascii="Times New Roman" w:hAnsi="Times New Roman" w:cs="Times New Roman"/>
        </w:rPr>
        <w:t xml:space="preserve"> a</w:t>
      </w:r>
      <w:r w:rsidRPr="0089703B">
        <w:rPr>
          <w:rFonts w:ascii="Times New Roman" w:hAnsi="Times New Roman" w:cs="Times New Roman"/>
        </w:rPr>
        <w:t>nd His truth endures to all generations.</w:t>
      </w:r>
    </w:p>
    <w:p w14:paraId="7A541833" w14:textId="715130AD" w:rsidR="00CE116C" w:rsidRDefault="00CE116C" w:rsidP="00CE116C">
      <w:pPr>
        <w:rPr>
          <w:rFonts w:ascii="Times New Roman" w:hAnsi="Times New Roman" w:cs="Times New Roman"/>
          <w:b/>
          <w:bCs/>
        </w:rPr>
      </w:pPr>
      <w:r w:rsidRPr="00CE116C">
        <w:rPr>
          <w:rFonts w:ascii="Times New Roman" w:hAnsi="Times New Roman" w:cs="Times New Roman"/>
          <w:b/>
          <w:bCs/>
        </w:rPr>
        <w:t>Matthew 11:25-30 (NKJV) says this,</w:t>
      </w:r>
      <w:r>
        <w:rPr>
          <w:rFonts w:ascii="Times New Roman" w:hAnsi="Times New Roman" w:cs="Times New Roman"/>
        </w:rPr>
        <w:t xml:space="preserve"> “2</w:t>
      </w:r>
      <w:r w:rsidRPr="00CE116C">
        <w:rPr>
          <w:rFonts w:ascii="Times New Roman" w:hAnsi="Times New Roman" w:cs="Times New Roman"/>
        </w:rPr>
        <w:t xml:space="preserve">5 At that time Jesus answered and said, “I thank You, Father, Lord of heaven and earth, that You have hidden these things from the wise and prudent and have revealed them to babes. </w:t>
      </w:r>
      <w:r w:rsidRPr="00CE116C">
        <w:rPr>
          <w:rFonts w:ascii="Times New Roman" w:hAnsi="Times New Roman" w:cs="Times New Roman"/>
          <w:b/>
          <w:bCs/>
        </w:rPr>
        <w:t>26 Even so, Father, for so it seemed good in Your sight.</w:t>
      </w:r>
      <w:r w:rsidRPr="00CE116C">
        <w:rPr>
          <w:rFonts w:ascii="Times New Roman" w:hAnsi="Times New Roman" w:cs="Times New Roman"/>
        </w:rPr>
        <w:t xml:space="preserve"> </w:t>
      </w:r>
      <w:r w:rsidRPr="00CE116C">
        <w:rPr>
          <w:rFonts w:ascii="Times New Roman" w:hAnsi="Times New Roman" w:cs="Times New Roman"/>
          <w:b/>
          <w:bCs/>
        </w:rPr>
        <w:t xml:space="preserve">27 All things have been delivered to Me by My Father, and no one knows the Son except the Father. Nor does anyone know the Father except the Son, and the one to whom the Son wills to reveal Him. </w:t>
      </w:r>
      <w:r w:rsidR="004B7C88">
        <w:rPr>
          <w:rFonts w:ascii="Times New Roman" w:hAnsi="Times New Roman" w:cs="Times New Roman"/>
          <w:b/>
          <w:bCs/>
        </w:rPr>
        <w:t xml:space="preserve"> </w:t>
      </w:r>
      <w:r w:rsidRPr="00CE116C">
        <w:rPr>
          <w:rFonts w:ascii="Times New Roman" w:hAnsi="Times New Roman" w:cs="Times New Roman"/>
        </w:rPr>
        <w:t xml:space="preserve">28 Come to Me, all you who labor and are heavy laden, and I will give you rest. 29 Take My yoke upon you and </w:t>
      </w:r>
      <w:r w:rsidRPr="00CE116C">
        <w:rPr>
          <w:rFonts w:ascii="Times New Roman" w:hAnsi="Times New Roman" w:cs="Times New Roman"/>
          <w:b/>
          <w:bCs/>
        </w:rPr>
        <w:t>learn from Me, for I am gentle and lowly in heart, and you will find rest for your souls. 30 For My yoke is easy and My burden is light.”</w:t>
      </w:r>
    </w:p>
    <w:p w14:paraId="6B69B574" w14:textId="3F8EFE12" w:rsidR="00CE116C" w:rsidRPr="00CE116C" w:rsidRDefault="004B7C88" w:rsidP="00CE116C">
      <w:pPr>
        <w:rPr>
          <w:rFonts w:ascii="Times New Roman" w:hAnsi="Times New Roman" w:cs="Times New Roman"/>
          <w:b/>
          <w:bCs/>
        </w:rPr>
      </w:pPr>
      <w:r w:rsidRPr="004B7C88">
        <w:rPr>
          <w:rFonts w:ascii="Times New Roman" w:hAnsi="Times New Roman" w:cs="Times New Roman"/>
        </w:rPr>
        <w:t xml:space="preserve">The revealing or knowing of the Father and what pleases him.  Can only be done through knowing the son and how he pleased the Father.  Therefore, if you truly want to know what pleases the Father.  Then you must have a relationship with the son to find out.  </w:t>
      </w:r>
      <w:r>
        <w:rPr>
          <w:rFonts w:ascii="Times New Roman" w:hAnsi="Times New Roman" w:cs="Times New Roman"/>
        </w:rPr>
        <w:t xml:space="preserve">So, I encourage you to learn of Jesus that you may learn what pleases the Father.  </w:t>
      </w:r>
      <w:r w:rsidRPr="004B7C88">
        <w:rPr>
          <w:rFonts w:ascii="Times New Roman" w:hAnsi="Times New Roman" w:cs="Times New Roman"/>
        </w:rPr>
        <w:t>Amen!</w:t>
      </w:r>
    </w:p>
    <w:p w14:paraId="5FC9FD06" w14:textId="276B2150" w:rsidR="002E39B0" w:rsidRDefault="002E39B0" w:rsidP="002E39B0">
      <w:pPr>
        <w:rPr>
          <w:rFonts w:ascii="Times New Roman" w:hAnsi="Times New Roman" w:cs="Times New Roman"/>
          <w:b/>
          <w:bCs/>
        </w:rPr>
      </w:pPr>
      <w:r w:rsidRPr="002E39B0">
        <w:rPr>
          <w:rFonts w:ascii="Times New Roman" w:hAnsi="Times New Roman" w:cs="Times New Roman"/>
          <w:b/>
          <w:bCs/>
        </w:rPr>
        <w:t>Matthew 17:1-8 (NKJV) says this,</w:t>
      </w:r>
      <w:r>
        <w:rPr>
          <w:rFonts w:ascii="Times New Roman" w:hAnsi="Times New Roman" w:cs="Times New Roman"/>
        </w:rPr>
        <w:t xml:space="preserve"> “</w:t>
      </w:r>
      <w:r w:rsidRPr="002E39B0">
        <w:rPr>
          <w:rFonts w:ascii="Times New Roman" w:hAnsi="Times New Roman" w:cs="Times New Roman"/>
        </w:rPr>
        <w:t>17 Now after six days Jesus took Peter, James, and John his brother, led them up on a high mountain by themselves; 2 and He was transfigured before them. His face shone like the sun, and His clothes became as white as the light. 3 And behold, Moses and Elijah appeared to them, talking with Him. 4 Then Peter answered and said to Jesus, “Lord, it is good for us to be here; if You wish, let us make here three tabernacles: one for You, one for Moses, and one for Elijah.”</w:t>
      </w:r>
      <w:r>
        <w:rPr>
          <w:rFonts w:ascii="Times New Roman" w:hAnsi="Times New Roman" w:cs="Times New Roman"/>
        </w:rPr>
        <w:t xml:space="preserve">  </w:t>
      </w:r>
      <w:r w:rsidRPr="004B7C88">
        <w:rPr>
          <w:rFonts w:ascii="Times New Roman" w:hAnsi="Times New Roman" w:cs="Times New Roman"/>
          <w:b/>
          <w:bCs/>
        </w:rPr>
        <w:t>5 While he was still speaking, behold, a bright cloud overshadowed them; and suddenly a voice came out of the cloud, saying, “This is My beloved Son, in whom I am well pleased. Hear Him!”</w:t>
      </w:r>
      <w:r w:rsidRPr="002E39B0">
        <w:rPr>
          <w:rFonts w:ascii="Times New Roman" w:hAnsi="Times New Roman" w:cs="Times New Roman"/>
        </w:rPr>
        <w:t xml:space="preserve"> 6 And when the disciples heard it, they fell on their faces and were greatly afraid. 7 But Jesus came and touched them and said, “Arise, and do not be afraid.” </w:t>
      </w:r>
      <w:r w:rsidRPr="004B7C88">
        <w:rPr>
          <w:rFonts w:ascii="Times New Roman" w:hAnsi="Times New Roman" w:cs="Times New Roman"/>
          <w:b/>
          <w:bCs/>
        </w:rPr>
        <w:t>8 When they had lifted up their eyes, they saw no one but Jesus only.</w:t>
      </w:r>
    </w:p>
    <w:p w14:paraId="36E3A45C" w14:textId="77777777" w:rsidR="004B7C88" w:rsidRDefault="004B7C88" w:rsidP="002E39B0">
      <w:pPr>
        <w:rPr>
          <w:rFonts w:ascii="Times New Roman" w:hAnsi="Times New Roman" w:cs="Times New Roman"/>
        </w:rPr>
      </w:pPr>
      <w:r>
        <w:rPr>
          <w:rFonts w:ascii="Times New Roman" w:hAnsi="Times New Roman" w:cs="Times New Roman"/>
        </w:rPr>
        <w:lastRenderedPageBreak/>
        <w:t xml:space="preserve">Three disciples, Peter, James, &amp; John. Have witnessed the Lord in his true splendor and glory.  Not to mention seeing and hearing him talk to Moses and Elijah.  Two of the most beloved Prophets of Israel.  Now bear witness to a voice speaking these words </w:t>
      </w:r>
      <w:r w:rsidRPr="004B7C88">
        <w:rPr>
          <w:rFonts w:ascii="Times New Roman" w:hAnsi="Times New Roman" w:cs="Times New Roman"/>
          <w:b/>
          <w:bCs/>
        </w:rPr>
        <w:t>“This is My beloved Son, in whom I am well pleased. Hear Him!”</w:t>
      </w:r>
    </w:p>
    <w:p w14:paraId="6CD9F61B" w14:textId="0378CB17" w:rsidR="004B7C88" w:rsidRPr="004B7C88" w:rsidRDefault="004B7C88" w:rsidP="002E39B0">
      <w:pPr>
        <w:rPr>
          <w:rFonts w:ascii="Times New Roman" w:hAnsi="Times New Roman" w:cs="Times New Roman"/>
        </w:rPr>
      </w:pPr>
      <w:r>
        <w:rPr>
          <w:rFonts w:ascii="Times New Roman" w:hAnsi="Times New Roman" w:cs="Times New Roman"/>
        </w:rPr>
        <w:t xml:space="preserve">The Father in Heaven has announced on earth who he wants us to listen to.  Non other than his only begotten son Jesus.  Therefore, read, listen, and understand Jesus in the four gospels.  Then and only then would you find out what is pleasing to the Father and what is not pleasing to the Father.  Then choose to only do those things pleasing to the Father.  Then you will experience the Fathers best in your life.  Amen! </w:t>
      </w:r>
    </w:p>
    <w:p w14:paraId="3728E595" w14:textId="77777777" w:rsidR="00821722" w:rsidRDefault="002E39B0" w:rsidP="002E39B0">
      <w:pPr>
        <w:rPr>
          <w:rFonts w:ascii="Times New Roman" w:hAnsi="Times New Roman" w:cs="Times New Roman"/>
        </w:rPr>
      </w:pPr>
      <w:r w:rsidRPr="002E39B0">
        <w:rPr>
          <w:rFonts w:ascii="Times New Roman" w:hAnsi="Times New Roman" w:cs="Times New Roman"/>
          <w:b/>
          <w:bCs/>
        </w:rPr>
        <w:t>John 8:28-36 (NKJV) says this,</w:t>
      </w:r>
      <w:r>
        <w:rPr>
          <w:rFonts w:ascii="Times New Roman" w:hAnsi="Times New Roman" w:cs="Times New Roman"/>
        </w:rPr>
        <w:t xml:space="preserve"> “</w:t>
      </w:r>
      <w:r w:rsidRPr="002E39B0">
        <w:rPr>
          <w:rFonts w:ascii="Times New Roman" w:hAnsi="Times New Roman" w:cs="Times New Roman"/>
        </w:rPr>
        <w:t xml:space="preserve">28 Then Jesus said to them, “When you lift up the Son of Man, then you will know that I am He, and that I do nothing of Myself; but as </w:t>
      </w:r>
      <w:r w:rsidRPr="004B7C88">
        <w:rPr>
          <w:rFonts w:ascii="Times New Roman" w:hAnsi="Times New Roman" w:cs="Times New Roman"/>
          <w:b/>
          <w:bCs/>
        </w:rPr>
        <w:t>My Father taught Me, I speak these things.</w:t>
      </w:r>
      <w:r w:rsidRPr="002E39B0">
        <w:rPr>
          <w:rFonts w:ascii="Times New Roman" w:hAnsi="Times New Roman" w:cs="Times New Roman"/>
        </w:rPr>
        <w:t xml:space="preserve"> 29 And He who sent Me is with Me. The Father has not left Me alone, </w:t>
      </w:r>
      <w:r w:rsidRPr="004B7C88">
        <w:rPr>
          <w:rFonts w:ascii="Times New Roman" w:hAnsi="Times New Roman" w:cs="Times New Roman"/>
          <w:b/>
          <w:bCs/>
        </w:rPr>
        <w:t>for I always do those things that please Him.”</w:t>
      </w:r>
      <w:r w:rsidRPr="002E39B0">
        <w:rPr>
          <w:rFonts w:ascii="Times New Roman" w:hAnsi="Times New Roman" w:cs="Times New Roman"/>
        </w:rPr>
        <w:t xml:space="preserve"> 30 As He spoke these words, many believed in Him.</w:t>
      </w:r>
      <w:r>
        <w:rPr>
          <w:rFonts w:ascii="Times New Roman" w:hAnsi="Times New Roman" w:cs="Times New Roman"/>
        </w:rPr>
        <w:t xml:space="preserve">  </w:t>
      </w:r>
      <w:r w:rsidRPr="002E39B0">
        <w:rPr>
          <w:rFonts w:ascii="Times New Roman" w:hAnsi="Times New Roman" w:cs="Times New Roman"/>
        </w:rPr>
        <w:t xml:space="preserve">31 Then Jesus said to those Jews who believed Him, </w:t>
      </w:r>
      <w:r w:rsidRPr="004B7C88">
        <w:rPr>
          <w:rFonts w:ascii="Times New Roman" w:hAnsi="Times New Roman" w:cs="Times New Roman"/>
          <w:b/>
          <w:bCs/>
        </w:rPr>
        <w:t>“If you abide in My word, you are My disciples indeed.</w:t>
      </w:r>
      <w:r w:rsidRPr="002E39B0">
        <w:rPr>
          <w:rFonts w:ascii="Times New Roman" w:hAnsi="Times New Roman" w:cs="Times New Roman"/>
        </w:rPr>
        <w:t xml:space="preserve"> </w:t>
      </w:r>
    </w:p>
    <w:p w14:paraId="09FC8B78" w14:textId="5114D612" w:rsidR="00821722" w:rsidRDefault="00821722" w:rsidP="002E39B0">
      <w:pPr>
        <w:rPr>
          <w:rFonts w:ascii="Times New Roman" w:hAnsi="Times New Roman" w:cs="Times New Roman"/>
        </w:rPr>
      </w:pPr>
      <w:r>
        <w:rPr>
          <w:rFonts w:ascii="Times New Roman" w:hAnsi="Times New Roman" w:cs="Times New Roman"/>
        </w:rPr>
        <w:t>Jesus made a bold and beautiful statement concerning himself</w:t>
      </w:r>
      <w:r w:rsidR="002D36E1">
        <w:rPr>
          <w:rFonts w:ascii="Times New Roman" w:hAnsi="Times New Roman" w:cs="Times New Roman"/>
        </w:rPr>
        <w:t xml:space="preserve"> toward t</w:t>
      </w:r>
      <w:r>
        <w:rPr>
          <w:rFonts w:ascii="Times New Roman" w:hAnsi="Times New Roman" w:cs="Times New Roman"/>
        </w:rPr>
        <w:t>he Father</w:t>
      </w:r>
      <w:r w:rsidR="002D36E1">
        <w:rPr>
          <w:rFonts w:ascii="Times New Roman" w:hAnsi="Times New Roman" w:cs="Times New Roman"/>
        </w:rPr>
        <w:t xml:space="preserve">.  “I always do those things that please him.”  Therefore, we have to strive to do those things that please the Father.  Let us take our cue from the Lord Jesus.  Then we will be pleasing in the sight of the Father.  Amen!    </w:t>
      </w:r>
    </w:p>
    <w:p w14:paraId="69EF330D" w14:textId="36FC5959" w:rsidR="002E39B0" w:rsidRDefault="002E39B0" w:rsidP="002E39B0">
      <w:pPr>
        <w:rPr>
          <w:rFonts w:ascii="Times New Roman" w:hAnsi="Times New Roman" w:cs="Times New Roman"/>
          <w:b/>
          <w:bCs/>
        </w:rPr>
      </w:pPr>
      <w:r w:rsidRPr="002D36E1">
        <w:rPr>
          <w:rFonts w:ascii="Times New Roman" w:hAnsi="Times New Roman" w:cs="Times New Roman"/>
          <w:b/>
          <w:bCs/>
        </w:rPr>
        <w:t>32 And you shall know the truth, and the truth shall make you free.”</w:t>
      </w:r>
      <w:r>
        <w:rPr>
          <w:rFonts w:ascii="Times New Roman" w:hAnsi="Times New Roman" w:cs="Times New Roman"/>
        </w:rPr>
        <w:t xml:space="preserve">  </w:t>
      </w:r>
      <w:r w:rsidRPr="002E39B0">
        <w:rPr>
          <w:rFonts w:ascii="Times New Roman" w:hAnsi="Times New Roman" w:cs="Times New Roman"/>
        </w:rPr>
        <w:t>33 They answered Him, “We are Abraham’s descendants, and have never been in bondage to anyone. How can You say, ‘You will be made free’?”</w:t>
      </w:r>
      <w:r>
        <w:rPr>
          <w:rFonts w:ascii="Times New Roman" w:hAnsi="Times New Roman" w:cs="Times New Roman"/>
        </w:rPr>
        <w:t xml:space="preserve">  </w:t>
      </w:r>
      <w:r w:rsidRPr="002E39B0">
        <w:rPr>
          <w:rFonts w:ascii="Times New Roman" w:hAnsi="Times New Roman" w:cs="Times New Roman"/>
        </w:rPr>
        <w:t xml:space="preserve">34 Jesus answered them, </w:t>
      </w:r>
      <w:r w:rsidRPr="002D36E1">
        <w:rPr>
          <w:rFonts w:ascii="Times New Roman" w:hAnsi="Times New Roman" w:cs="Times New Roman"/>
          <w:b/>
          <w:bCs/>
        </w:rPr>
        <w:t xml:space="preserve">“Most assuredly, I say to you, whoever commits sin is a slave of sin. </w:t>
      </w:r>
      <w:r w:rsidRPr="002E39B0">
        <w:rPr>
          <w:rFonts w:ascii="Times New Roman" w:hAnsi="Times New Roman" w:cs="Times New Roman"/>
        </w:rPr>
        <w:t xml:space="preserve">35 And a slave does not abide in the house forever, </w:t>
      </w:r>
      <w:r w:rsidRPr="002D36E1">
        <w:rPr>
          <w:rFonts w:ascii="Times New Roman" w:hAnsi="Times New Roman" w:cs="Times New Roman"/>
          <w:b/>
          <w:bCs/>
        </w:rPr>
        <w:t>but a son abides forever.</w:t>
      </w:r>
      <w:r w:rsidRPr="002E39B0">
        <w:rPr>
          <w:rFonts w:ascii="Times New Roman" w:hAnsi="Times New Roman" w:cs="Times New Roman"/>
        </w:rPr>
        <w:t xml:space="preserve"> </w:t>
      </w:r>
      <w:r w:rsidRPr="002D36E1">
        <w:rPr>
          <w:rFonts w:ascii="Times New Roman" w:hAnsi="Times New Roman" w:cs="Times New Roman"/>
          <w:b/>
          <w:bCs/>
        </w:rPr>
        <w:t>36 Therefore if the Son makes you free, you shall be free indeed.</w:t>
      </w:r>
    </w:p>
    <w:p w14:paraId="72876C8E" w14:textId="61386B4E" w:rsidR="002D36E1" w:rsidRPr="002D36E1" w:rsidRDefault="002D36E1" w:rsidP="002E39B0">
      <w:pPr>
        <w:rPr>
          <w:rFonts w:ascii="Times New Roman" w:hAnsi="Times New Roman" w:cs="Times New Roman"/>
        </w:rPr>
      </w:pPr>
      <w:r>
        <w:rPr>
          <w:rFonts w:ascii="Times New Roman" w:hAnsi="Times New Roman" w:cs="Times New Roman"/>
        </w:rPr>
        <w:t>The first thing any one person can do to be pleasing to the Father.  Is to be sinless!  Jesus is the only one who can provide redemption for us.  And to cleanse us from all sin.  Therefore, you know longer are a slave to sin but to righteousness.  Don’t let anyone including the Devil convince you that you can’t be pleasing to the Father.  You can and the Lord himself will show you how through the four Gospels.  Our great example!  Amen!</w:t>
      </w:r>
    </w:p>
    <w:p w14:paraId="5EF816DA" w14:textId="77777777" w:rsidR="002E39B0" w:rsidRDefault="002E39B0" w:rsidP="002E39B0">
      <w:pPr>
        <w:rPr>
          <w:rFonts w:ascii="Times New Roman" w:hAnsi="Times New Roman" w:cs="Times New Roman"/>
        </w:rPr>
      </w:pPr>
    </w:p>
    <w:p w14:paraId="37ABB824" w14:textId="28D9F2E0" w:rsidR="004E227C" w:rsidRDefault="004E227C" w:rsidP="003918C0">
      <w:pPr>
        <w:rPr>
          <w:rFonts w:ascii="Times New Roman" w:hAnsi="Times New Roman" w:cs="Times New Roman"/>
        </w:rPr>
      </w:pPr>
      <w:r>
        <w:rPr>
          <w:rFonts w:ascii="Times New Roman" w:hAnsi="Times New Roman" w:cs="Times New Roman"/>
        </w:rPr>
        <w:t>I Love You, Be Blessed!</w:t>
      </w:r>
    </w:p>
    <w:p w14:paraId="67C52ED7" w14:textId="5EC96772" w:rsidR="004E227C" w:rsidRPr="004E227C" w:rsidRDefault="004E227C" w:rsidP="003918C0">
      <w:pPr>
        <w:rPr>
          <w:rFonts w:ascii="Times New Roman" w:hAnsi="Times New Roman" w:cs="Times New Roman"/>
        </w:rPr>
      </w:pPr>
      <w:r>
        <w:rPr>
          <w:rFonts w:ascii="Times New Roman" w:hAnsi="Times New Roman" w:cs="Times New Roman"/>
        </w:rPr>
        <w:t>Pastor Jimmy</w:t>
      </w:r>
    </w:p>
    <w:p w14:paraId="3191B2E6" w14:textId="77777777" w:rsidR="003918C0" w:rsidRPr="0089703B" w:rsidRDefault="003918C0" w:rsidP="003918C0">
      <w:pPr>
        <w:rPr>
          <w:rFonts w:ascii="Times New Roman" w:hAnsi="Times New Roman" w:cs="Times New Roman"/>
        </w:rPr>
      </w:pPr>
    </w:p>
    <w:sectPr w:rsidR="003918C0" w:rsidRPr="00897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5D5"/>
    <w:rsid w:val="00133C02"/>
    <w:rsid w:val="001F5228"/>
    <w:rsid w:val="002D36E1"/>
    <w:rsid w:val="002E39B0"/>
    <w:rsid w:val="003918C0"/>
    <w:rsid w:val="003F0319"/>
    <w:rsid w:val="004B7C88"/>
    <w:rsid w:val="004D00BC"/>
    <w:rsid w:val="004E227C"/>
    <w:rsid w:val="005871DA"/>
    <w:rsid w:val="00623C6D"/>
    <w:rsid w:val="006B1D58"/>
    <w:rsid w:val="007052BA"/>
    <w:rsid w:val="0080158D"/>
    <w:rsid w:val="00821722"/>
    <w:rsid w:val="0089703B"/>
    <w:rsid w:val="008A3DD2"/>
    <w:rsid w:val="009845B6"/>
    <w:rsid w:val="00B44C7D"/>
    <w:rsid w:val="00B934B3"/>
    <w:rsid w:val="00B974B0"/>
    <w:rsid w:val="00C525D5"/>
    <w:rsid w:val="00C526F2"/>
    <w:rsid w:val="00CE116C"/>
    <w:rsid w:val="00E74AEB"/>
    <w:rsid w:val="00FC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8D37"/>
  <w15:chartTrackingRefBased/>
  <w15:docId w15:val="{714F5AA7-541B-4169-8B99-B656F131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5D5"/>
    <w:rPr>
      <w:rFonts w:eastAsiaTheme="majorEastAsia" w:cstheme="majorBidi"/>
      <w:color w:val="272727" w:themeColor="text1" w:themeTint="D8"/>
    </w:rPr>
  </w:style>
  <w:style w:type="paragraph" w:styleId="Title">
    <w:name w:val="Title"/>
    <w:basedOn w:val="Normal"/>
    <w:next w:val="Normal"/>
    <w:link w:val="TitleChar"/>
    <w:uiPriority w:val="10"/>
    <w:qFormat/>
    <w:rsid w:val="00C52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5D5"/>
    <w:pPr>
      <w:spacing w:before="160"/>
      <w:jc w:val="center"/>
    </w:pPr>
    <w:rPr>
      <w:i/>
      <w:iCs/>
      <w:color w:val="404040" w:themeColor="text1" w:themeTint="BF"/>
    </w:rPr>
  </w:style>
  <w:style w:type="character" w:customStyle="1" w:styleId="QuoteChar">
    <w:name w:val="Quote Char"/>
    <w:basedOn w:val="DefaultParagraphFont"/>
    <w:link w:val="Quote"/>
    <w:uiPriority w:val="29"/>
    <w:rsid w:val="00C525D5"/>
    <w:rPr>
      <w:i/>
      <w:iCs/>
      <w:color w:val="404040" w:themeColor="text1" w:themeTint="BF"/>
    </w:rPr>
  </w:style>
  <w:style w:type="paragraph" w:styleId="ListParagraph">
    <w:name w:val="List Paragraph"/>
    <w:basedOn w:val="Normal"/>
    <w:uiPriority w:val="34"/>
    <w:qFormat/>
    <w:rsid w:val="00C525D5"/>
    <w:pPr>
      <w:ind w:left="720"/>
      <w:contextualSpacing/>
    </w:pPr>
  </w:style>
  <w:style w:type="character" w:styleId="IntenseEmphasis">
    <w:name w:val="Intense Emphasis"/>
    <w:basedOn w:val="DefaultParagraphFont"/>
    <w:uiPriority w:val="21"/>
    <w:qFormat/>
    <w:rsid w:val="00C525D5"/>
    <w:rPr>
      <w:i/>
      <w:iCs/>
      <w:color w:val="0F4761" w:themeColor="accent1" w:themeShade="BF"/>
    </w:rPr>
  </w:style>
  <w:style w:type="paragraph" w:styleId="IntenseQuote">
    <w:name w:val="Intense Quote"/>
    <w:basedOn w:val="Normal"/>
    <w:next w:val="Normal"/>
    <w:link w:val="IntenseQuoteChar"/>
    <w:uiPriority w:val="30"/>
    <w:qFormat/>
    <w:rsid w:val="00C52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5D5"/>
    <w:rPr>
      <w:i/>
      <w:iCs/>
      <w:color w:val="0F4761" w:themeColor="accent1" w:themeShade="BF"/>
    </w:rPr>
  </w:style>
  <w:style w:type="character" w:styleId="IntenseReference">
    <w:name w:val="Intense Reference"/>
    <w:basedOn w:val="DefaultParagraphFont"/>
    <w:uiPriority w:val="32"/>
    <w:qFormat/>
    <w:rsid w:val="00C525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749</TotalTime>
  <Pages>2</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8</cp:revision>
  <cp:lastPrinted>2025-12-07T16:48:00Z</cp:lastPrinted>
  <dcterms:created xsi:type="dcterms:W3CDTF">2025-12-07T05:49:00Z</dcterms:created>
  <dcterms:modified xsi:type="dcterms:W3CDTF">2025-12-16T01:13:00Z</dcterms:modified>
</cp:coreProperties>
</file>