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5E51" w14:textId="55FA9408" w:rsidR="004927EC" w:rsidRDefault="00732532" w:rsidP="00732532">
      <w:pPr>
        <w:jc w:val="center"/>
        <w:rPr>
          <w:rFonts w:ascii="Times New Roman" w:hAnsi="Times New Roman" w:cs="Times New Roman"/>
          <w:b/>
          <w:bCs/>
          <w:sz w:val="24"/>
          <w:szCs w:val="24"/>
        </w:rPr>
      </w:pPr>
      <w:r w:rsidRPr="00732532">
        <w:rPr>
          <w:rFonts w:ascii="Times New Roman" w:hAnsi="Times New Roman" w:cs="Times New Roman"/>
          <w:b/>
          <w:bCs/>
          <w:sz w:val="24"/>
          <w:szCs w:val="24"/>
        </w:rPr>
        <w:t>“Not Need To Hide III”</w:t>
      </w:r>
    </w:p>
    <w:p w14:paraId="724D3E36" w14:textId="5CA3438C" w:rsidR="00732532" w:rsidRDefault="00F378E5" w:rsidP="00140453">
      <w:pPr>
        <w:rPr>
          <w:rFonts w:ascii="Times New Roman" w:hAnsi="Times New Roman" w:cs="Times New Roman"/>
          <w:b/>
          <w:bCs/>
          <w:sz w:val="24"/>
          <w:szCs w:val="24"/>
        </w:rPr>
      </w:pPr>
      <w:r>
        <w:rPr>
          <w:rFonts w:ascii="Times New Roman" w:hAnsi="Times New Roman" w:cs="Times New Roman"/>
          <w:sz w:val="24"/>
          <w:szCs w:val="24"/>
        </w:rPr>
        <w:t xml:space="preserve">Good morning saints.  We are continuing our series entitled “Not Need To Hide </w:t>
      </w:r>
      <w:r w:rsidR="009038F1">
        <w:rPr>
          <w:rFonts w:ascii="Times New Roman" w:hAnsi="Times New Roman" w:cs="Times New Roman"/>
          <w:sz w:val="24"/>
          <w:szCs w:val="24"/>
        </w:rPr>
        <w:t>III”.  It is the Lord’s will to convince us.  That his word</w:t>
      </w:r>
      <w:r w:rsidR="00822C43">
        <w:rPr>
          <w:rFonts w:ascii="Times New Roman" w:hAnsi="Times New Roman" w:cs="Times New Roman"/>
          <w:sz w:val="24"/>
          <w:szCs w:val="24"/>
        </w:rPr>
        <w:t xml:space="preserve"> concerning our sins are true.  </w:t>
      </w:r>
      <w:r w:rsidR="00140453">
        <w:rPr>
          <w:rFonts w:ascii="Times New Roman" w:hAnsi="Times New Roman" w:cs="Times New Roman"/>
          <w:sz w:val="24"/>
          <w:szCs w:val="24"/>
        </w:rPr>
        <w:t>He wants us to take him at his word and not how you feel about.  Let’s Get Into The Word!</w:t>
      </w:r>
    </w:p>
    <w:p w14:paraId="30AB0C5F" w14:textId="17F7D24A" w:rsidR="004927EC" w:rsidRDefault="00534A21" w:rsidP="004927EC">
      <w:pPr>
        <w:rPr>
          <w:rFonts w:ascii="Times New Roman" w:hAnsi="Times New Roman" w:cs="Times New Roman"/>
          <w:sz w:val="24"/>
          <w:szCs w:val="24"/>
        </w:rPr>
      </w:pPr>
      <w:r>
        <w:rPr>
          <w:rFonts w:ascii="Times New Roman" w:hAnsi="Times New Roman" w:cs="Times New Roman"/>
          <w:b/>
          <w:bCs/>
          <w:sz w:val="24"/>
          <w:szCs w:val="24"/>
        </w:rPr>
        <w:t xml:space="preserve">Scripture Reading:  </w:t>
      </w:r>
      <w:r w:rsidRPr="003E69CC">
        <w:rPr>
          <w:rFonts w:ascii="Times New Roman" w:hAnsi="Times New Roman" w:cs="Times New Roman"/>
          <w:b/>
          <w:bCs/>
          <w:sz w:val="24"/>
          <w:szCs w:val="24"/>
        </w:rPr>
        <w:t>Numbers 23:19</w:t>
      </w:r>
      <w:r w:rsidRPr="003E69CC">
        <w:rPr>
          <w:rFonts w:ascii="Times New Roman" w:hAnsi="Times New Roman" w:cs="Times New Roman"/>
          <w:b/>
          <w:bCs/>
          <w:sz w:val="24"/>
          <w:szCs w:val="24"/>
        </w:rPr>
        <w:t xml:space="preserve"> (NKJV) says this</w:t>
      </w:r>
      <w:r>
        <w:rPr>
          <w:rFonts w:ascii="Times New Roman" w:hAnsi="Times New Roman" w:cs="Times New Roman"/>
          <w:sz w:val="24"/>
          <w:szCs w:val="24"/>
        </w:rPr>
        <w:t>, “</w:t>
      </w:r>
      <w:r w:rsidRPr="00534A21">
        <w:rPr>
          <w:rFonts w:ascii="Times New Roman" w:hAnsi="Times New Roman" w:cs="Times New Roman"/>
          <w:sz w:val="24"/>
          <w:szCs w:val="24"/>
        </w:rPr>
        <w:t>19 “God is not a man, that He should lie,</w:t>
      </w:r>
      <w:r w:rsidR="00E31ED5">
        <w:rPr>
          <w:rFonts w:ascii="Times New Roman" w:hAnsi="Times New Roman" w:cs="Times New Roman"/>
          <w:sz w:val="24"/>
          <w:szCs w:val="24"/>
        </w:rPr>
        <w:t xml:space="preserve"> </w:t>
      </w:r>
      <w:r w:rsidRPr="00534A21">
        <w:rPr>
          <w:rFonts w:ascii="Times New Roman" w:hAnsi="Times New Roman" w:cs="Times New Roman"/>
          <w:sz w:val="24"/>
          <w:szCs w:val="24"/>
        </w:rPr>
        <w:t>Nor a son of man, that He should repent.</w:t>
      </w:r>
      <w:r w:rsidR="00E31ED5">
        <w:rPr>
          <w:rFonts w:ascii="Times New Roman" w:hAnsi="Times New Roman" w:cs="Times New Roman"/>
          <w:sz w:val="24"/>
          <w:szCs w:val="24"/>
        </w:rPr>
        <w:t xml:space="preserve"> </w:t>
      </w:r>
      <w:r w:rsidRPr="00534A21">
        <w:rPr>
          <w:rFonts w:ascii="Times New Roman" w:hAnsi="Times New Roman" w:cs="Times New Roman"/>
          <w:sz w:val="24"/>
          <w:szCs w:val="24"/>
        </w:rPr>
        <w:t>Has He said, and will He not do?</w:t>
      </w:r>
      <w:r w:rsidR="00E31ED5">
        <w:rPr>
          <w:rFonts w:ascii="Times New Roman" w:hAnsi="Times New Roman" w:cs="Times New Roman"/>
          <w:sz w:val="24"/>
          <w:szCs w:val="24"/>
        </w:rPr>
        <w:t xml:space="preserve"> </w:t>
      </w:r>
      <w:r w:rsidRPr="00534A21">
        <w:rPr>
          <w:rFonts w:ascii="Times New Roman" w:hAnsi="Times New Roman" w:cs="Times New Roman"/>
          <w:sz w:val="24"/>
          <w:szCs w:val="24"/>
        </w:rPr>
        <w:t>Or has He spoken, and will He not make it good?</w:t>
      </w:r>
    </w:p>
    <w:p w14:paraId="3E98B7CD" w14:textId="22E1062A" w:rsidR="00140453" w:rsidRDefault="00140453" w:rsidP="00F201E9">
      <w:pPr>
        <w:rPr>
          <w:rFonts w:ascii="Times New Roman" w:hAnsi="Times New Roman" w:cs="Times New Roman"/>
          <w:sz w:val="24"/>
          <w:szCs w:val="24"/>
        </w:rPr>
      </w:pPr>
      <w:r w:rsidRPr="003E69CC">
        <w:rPr>
          <w:rFonts w:ascii="Times New Roman" w:hAnsi="Times New Roman" w:cs="Times New Roman"/>
          <w:b/>
          <w:bCs/>
          <w:sz w:val="24"/>
          <w:szCs w:val="24"/>
        </w:rPr>
        <w:t>Call To Praise &amp; Worship:</w:t>
      </w:r>
      <w:r w:rsidR="00F201E9" w:rsidRPr="003E69CC">
        <w:rPr>
          <w:b/>
          <w:bCs/>
        </w:rPr>
        <w:t xml:space="preserve"> </w:t>
      </w:r>
      <w:r w:rsidR="00F201E9" w:rsidRPr="003E69CC">
        <w:rPr>
          <w:rFonts w:ascii="Times New Roman" w:hAnsi="Times New Roman" w:cs="Times New Roman"/>
          <w:b/>
          <w:bCs/>
          <w:sz w:val="24"/>
          <w:szCs w:val="24"/>
        </w:rPr>
        <w:t>Psalm 100:4</w:t>
      </w:r>
      <w:r w:rsidR="00F201E9" w:rsidRPr="003E69CC">
        <w:rPr>
          <w:rFonts w:ascii="Times New Roman" w:hAnsi="Times New Roman" w:cs="Times New Roman"/>
          <w:b/>
          <w:bCs/>
          <w:sz w:val="24"/>
          <w:szCs w:val="24"/>
        </w:rPr>
        <w:t xml:space="preserve"> (NKJV)</w:t>
      </w:r>
      <w:r w:rsidR="003E69CC" w:rsidRPr="003E69CC">
        <w:rPr>
          <w:rFonts w:ascii="Times New Roman" w:hAnsi="Times New Roman" w:cs="Times New Roman"/>
          <w:b/>
          <w:bCs/>
          <w:sz w:val="24"/>
          <w:szCs w:val="24"/>
        </w:rPr>
        <w:t xml:space="preserve"> says this,</w:t>
      </w:r>
      <w:r w:rsidR="003E69CC">
        <w:rPr>
          <w:rFonts w:ascii="Times New Roman" w:hAnsi="Times New Roman" w:cs="Times New Roman"/>
          <w:sz w:val="24"/>
          <w:szCs w:val="24"/>
        </w:rPr>
        <w:t xml:space="preserve"> “</w:t>
      </w:r>
      <w:r w:rsidR="00F201E9" w:rsidRPr="00F201E9">
        <w:rPr>
          <w:rFonts w:ascii="Times New Roman" w:hAnsi="Times New Roman" w:cs="Times New Roman"/>
          <w:sz w:val="24"/>
          <w:szCs w:val="24"/>
        </w:rPr>
        <w:t>4 Enter into His gates with thanksgiving,</w:t>
      </w:r>
      <w:r w:rsidR="003E69CC">
        <w:rPr>
          <w:rFonts w:ascii="Times New Roman" w:hAnsi="Times New Roman" w:cs="Times New Roman"/>
          <w:sz w:val="24"/>
          <w:szCs w:val="24"/>
        </w:rPr>
        <w:t xml:space="preserve"> </w:t>
      </w:r>
      <w:r w:rsidR="00F201E9" w:rsidRPr="00F201E9">
        <w:rPr>
          <w:rFonts w:ascii="Times New Roman" w:hAnsi="Times New Roman" w:cs="Times New Roman"/>
          <w:sz w:val="24"/>
          <w:szCs w:val="24"/>
        </w:rPr>
        <w:t>And into His courts with praise.</w:t>
      </w:r>
      <w:r w:rsidR="003E69CC">
        <w:rPr>
          <w:rFonts w:ascii="Times New Roman" w:hAnsi="Times New Roman" w:cs="Times New Roman"/>
          <w:sz w:val="24"/>
          <w:szCs w:val="24"/>
        </w:rPr>
        <w:t xml:space="preserve"> </w:t>
      </w:r>
      <w:r w:rsidR="00F201E9" w:rsidRPr="00F201E9">
        <w:rPr>
          <w:rFonts w:ascii="Times New Roman" w:hAnsi="Times New Roman" w:cs="Times New Roman"/>
          <w:sz w:val="24"/>
          <w:szCs w:val="24"/>
        </w:rPr>
        <w:t>Be thankful to Him, and bless His name.</w:t>
      </w:r>
    </w:p>
    <w:p w14:paraId="084C859B" w14:textId="77777777" w:rsidR="00F83DB7" w:rsidRDefault="00BE244C" w:rsidP="00BE244C">
      <w:pPr>
        <w:rPr>
          <w:rFonts w:ascii="Times New Roman" w:hAnsi="Times New Roman" w:cs="Times New Roman"/>
          <w:sz w:val="24"/>
          <w:szCs w:val="24"/>
        </w:rPr>
      </w:pPr>
      <w:r w:rsidRPr="00F378E5">
        <w:rPr>
          <w:rFonts w:ascii="Times New Roman" w:hAnsi="Times New Roman" w:cs="Times New Roman"/>
          <w:b/>
          <w:bCs/>
          <w:sz w:val="24"/>
          <w:szCs w:val="24"/>
        </w:rPr>
        <w:t>Psalm 103</w:t>
      </w:r>
      <w:r w:rsidRPr="00F378E5">
        <w:rPr>
          <w:rFonts w:ascii="Times New Roman" w:hAnsi="Times New Roman" w:cs="Times New Roman"/>
          <w:b/>
          <w:bCs/>
          <w:sz w:val="24"/>
          <w:szCs w:val="24"/>
        </w:rPr>
        <w:t>:1-22 (NKJV) says this,</w:t>
      </w:r>
      <w:r>
        <w:rPr>
          <w:rFonts w:ascii="Times New Roman" w:hAnsi="Times New Roman" w:cs="Times New Roman"/>
          <w:sz w:val="24"/>
          <w:szCs w:val="24"/>
        </w:rPr>
        <w:t xml:space="preserve"> “</w:t>
      </w:r>
      <w:r w:rsidR="00F378E5">
        <w:rPr>
          <w:rFonts w:ascii="Times New Roman" w:hAnsi="Times New Roman" w:cs="Times New Roman"/>
          <w:sz w:val="24"/>
          <w:szCs w:val="24"/>
        </w:rPr>
        <w:t>1</w:t>
      </w:r>
      <w:r w:rsidRPr="00BE244C">
        <w:rPr>
          <w:rFonts w:ascii="Times New Roman" w:hAnsi="Times New Roman" w:cs="Times New Roman"/>
          <w:sz w:val="24"/>
          <w:szCs w:val="24"/>
        </w:rPr>
        <w:t xml:space="preserve"> Bless the Lord, O my soul;</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And all that is within me, bless His holy name!</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2 Bless the Lord, O my soul,</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And forget not all His benefits:</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3 Who </w:t>
      </w:r>
      <w:r w:rsidRPr="005A6596">
        <w:rPr>
          <w:rFonts w:ascii="Times New Roman" w:hAnsi="Times New Roman" w:cs="Times New Roman"/>
          <w:b/>
          <w:bCs/>
          <w:sz w:val="24"/>
          <w:szCs w:val="24"/>
        </w:rPr>
        <w:t>forgives all your iniquities</w:t>
      </w:r>
      <w:r w:rsidRPr="00BE244C">
        <w:rPr>
          <w:rFonts w:ascii="Times New Roman" w:hAnsi="Times New Roman" w:cs="Times New Roman"/>
          <w:sz w:val="24"/>
          <w:szCs w:val="24"/>
        </w:rPr>
        <w:t>,</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Who </w:t>
      </w:r>
      <w:r w:rsidRPr="005A6596">
        <w:rPr>
          <w:rFonts w:ascii="Times New Roman" w:hAnsi="Times New Roman" w:cs="Times New Roman"/>
          <w:b/>
          <w:bCs/>
          <w:sz w:val="24"/>
          <w:szCs w:val="24"/>
        </w:rPr>
        <w:t>heals all your diseases</w:t>
      </w:r>
      <w:r w:rsidRPr="00BE244C">
        <w:rPr>
          <w:rFonts w:ascii="Times New Roman" w:hAnsi="Times New Roman" w:cs="Times New Roman"/>
          <w:sz w:val="24"/>
          <w:szCs w:val="24"/>
        </w:rPr>
        <w:t>,</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4 Who </w:t>
      </w:r>
      <w:r w:rsidRPr="005A6596">
        <w:rPr>
          <w:rFonts w:ascii="Times New Roman" w:hAnsi="Times New Roman" w:cs="Times New Roman"/>
          <w:b/>
          <w:bCs/>
          <w:sz w:val="24"/>
          <w:szCs w:val="24"/>
        </w:rPr>
        <w:t>redeems your life from destruction,</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Who crowns you with </w:t>
      </w:r>
      <w:r w:rsidRPr="005A6596">
        <w:rPr>
          <w:rFonts w:ascii="Times New Roman" w:hAnsi="Times New Roman" w:cs="Times New Roman"/>
          <w:b/>
          <w:bCs/>
          <w:sz w:val="24"/>
          <w:szCs w:val="24"/>
        </w:rPr>
        <w:t>lovingkindness and tender mercies</w:t>
      </w:r>
      <w:r w:rsidRPr="00BE244C">
        <w:rPr>
          <w:rFonts w:ascii="Times New Roman" w:hAnsi="Times New Roman" w:cs="Times New Roman"/>
          <w:sz w:val="24"/>
          <w:szCs w:val="24"/>
        </w:rPr>
        <w:t>,</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5 Who satisfies your mouth with good </w:t>
      </w:r>
      <w:r w:rsidR="00F378E5">
        <w:rPr>
          <w:rFonts w:ascii="Times New Roman" w:hAnsi="Times New Roman" w:cs="Times New Roman"/>
          <w:sz w:val="24"/>
          <w:szCs w:val="24"/>
        </w:rPr>
        <w:t>t</w:t>
      </w:r>
      <w:r w:rsidRPr="00BE244C">
        <w:rPr>
          <w:rFonts w:ascii="Times New Roman" w:hAnsi="Times New Roman" w:cs="Times New Roman"/>
          <w:sz w:val="24"/>
          <w:szCs w:val="24"/>
        </w:rPr>
        <w:t>hings,</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So that your youth is renewed like the eagle’s.</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6 The Lord executes righteousness</w:t>
      </w:r>
      <w:r w:rsidR="00F378E5">
        <w:rPr>
          <w:rFonts w:ascii="Times New Roman" w:hAnsi="Times New Roman" w:cs="Times New Roman"/>
          <w:sz w:val="24"/>
          <w:szCs w:val="24"/>
        </w:rPr>
        <w:t xml:space="preserve"> a</w:t>
      </w:r>
      <w:r w:rsidRPr="00BE244C">
        <w:rPr>
          <w:rFonts w:ascii="Times New Roman" w:hAnsi="Times New Roman" w:cs="Times New Roman"/>
          <w:sz w:val="24"/>
          <w:szCs w:val="24"/>
        </w:rPr>
        <w:t>nd justice for all who are oppressed.</w:t>
      </w:r>
      <w:r w:rsidR="00F378E5">
        <w:rPr>
          <w:rFonts w:ascii="Times New Roman" w:hAnsi="Times New Roman" w:cs="Times New Roman"/>
          <w:sz w:val="24"/>
          <w:szCs w:val="24"/>
        </w:rPr>
        <w:t xml:space="preserve">  </w:t>
      </w:r>
    </w:p>
    <w:p w14:paraId="0C5797EA" w14:textId="25FAF49F" w:rsidR="00F83DB7" w:rsidRDefault="00F83DB7" w:rsidP="00BE244C">
      <w:pPr>
        <w:rPr>
          <w:rFonts w:ascii="Times New Roman" w:hAnsi="Times New Roman" w:cs="Times New Roman"/>
          <w:sz w:val="24"/>
          <w:szCs w:val="24"/>
        </w:rPr>
      </w:pPr>
      <w:r>
        <w:rPr>
          <w:rFonts w:ascii="Times New Roman" w:hAnsi="Times New Roman" w:cs="Times New Roman"/>
          <w:sz w:val="24"/>
          <w:szCs w:val="24"/>
        </w:rPr>
        <w:t xml:space="preserve">Why would you run from God?  When </w:t>
      </w:r>
      <w:r w:rsidR="003924E1">
        <w:rPr>
          <w:rFonts w:ascii="Times New Roman" w:hAnsi="Times New Roman" w:cs="Times New Roman"/>
          <w:sz w:val="24"/>
          <w:szCs w:val="24"/>
        </w:rPr>
        <w:t xml:space="preserve">what he has for you concerning your sins valuable.  </w:t>
      </w:r>
      <w:r w:rsidR="008B29E7">
        <w:rPr>
          <w:rFonts w:ascii="Times New Roman" w:hAnsi="Times New Roman" w:cs="Times New Roman"/>
          <w:sz w:val="24"/>
          <w:szCs w:val="24"/>
        </w:rPr>
        <w:t>Forgives our sins, heals our diseases, redeems our lives from destruction</w:t>
      </w:r>
      <w:r w:rsidR="005A6596">
        <w:rPr>
          <w:rFonts w:ascii="Times New Roman" w:hAnsi="Times New Roman" w:cs="Times New Roman"/>
          <w:sz w:val="24"/>
          <w:szCs w:val="24"/>
        </w:rPr>
        <w:t>, crowns i</w:t>
      </w:r>
      <w:r w:rsidR="00973FBE">
        <w:rPr>
          <w:rFonts w:ascii="Times New Roman" w:hAnsi="Times New Roman" w:cs="Times New Roman"/>
          <w:sz w:val="24"/>
          <w:szCs w:val="24"/>
        </w:rPr>
        <w:t>t</w:t>
      </w:r>
      <w:r w:rsidR="005A6596">
        <w:rPr>
          <w:rFonts w:ascii="Times New Roman" w:hAnsi="Times New Roman" w:cs="Times New Roman"/>
          <w:sz w:val="24"/>
          <w:szCs w:val="24"/>
        </w:rPr>
        <w:t xml:space="preserve"> with lovingkindness and tender mercies.  Amen!</w:t>
      </w:r>
    </w:p>
    <w:p w14:paraId="2B1226BC" w14:textId="7065916B" w:rsidR="00BE244C" w:rsidRDefault="00BE244C" w:rsidP="00BE244C">
      <w:pPr>
        <w:rPr>
          <w:rFonts w:ascii="Times New Roman" w:hAnsi="Times New Roman" w:cs="Times New Roman"/>
          <w:sz w:val="24"/>
          <w:szCs w:val="24"/>
        </w:rPr>
      </w:pPr>
      <w:r w:rsidRPr="00973FBE">
        <w:rPr>
          <w:rFonts w:ascii="Times New Roman" w:hAnsi="Times New Roman" w:cs="Times New Roman"/>
          <w:b/>
          <w:bCs/>
          <w:sz w:val="24"/>
          <w:szCs w:val="24"/>
        </w:rPr>
        <w:t>7 He made known His ways to Moses,</w:t>
      </w:r>
      <w:r w:rsidR="00F378E5" w:rsidRPr="00973FBE">
        <w:rPr>
          <w:rFonts w:ascii="Times New Roman" w:hAnsi="Times New Roman" w:cs="Times New Roman"/>
          <w:b/>
          <w:bCs/>
          <w:sz w:val="24"/>
          <w:szCs w:val="24"/>
        </w:rPr>
        <w:t xml:space="preserve"> </w:t>
      </w:r>
      <w:r w:rsidRPr="00973FBE">
        <w:rPr>
          <w:rFonts w:ascii="Times New Roman" w:hAnsi="Times New Roman" w:cs="Times New Roman"/>
          <w:b/>
          <w:bCs/>
          <w:sz w:val="24"/>
          <w:szCs w:val="24"/>
        </w:rPr>
        <w:t>His acts to the children of Israel.</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8 The Lord is </w:t>
      </w:r>
      <w:r w:rsidRPr="00C61DF3">
        <w:rPr>
          <w:rFonts w:ascii="Times New Roman" w:hAnsi="Times New Roman" w:cs="Times New Roman"/>
          <w:b/>
          <w:bCs/>
          <w:sz w:val="24"/>
          <w:szCs w:val="24"/>
        </w:rPr>
        <w:t>merciful and gracious,</w:t>
      </w:r>
      <w:r w:rsidR="00F378E5" w:rsidRPr="00C61DF3">
        <w:rPr>
          <w:rFonts w:ascii="Times New Roman" w:hAnsi="Times New Roman" w:cs="Times New Roman"/>
          <w:b/>
          <w:bCs/>
          <w:sz w:val="24"/>
          <w:szCs w:val="24"/>
        </w:rPr>
        <w:t xml:space="preserve"> </w:t>
      </w:r>
      <w:r w:rsidRPr="00C61DF3">
        <w:rPr>
          <w:rFonts w:ascii="Times New Roman" w:hAnsi="Times New Roman" w:cs="Times New Roman"/>
          <w:b/>
          <w:bCs/>
          <w:sz w:val="24"/>
          <w:szCs w:val="24"/>
        </w:rPr>
        <w:t>Slow to anger, and abounding in mercy.</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9 He will not always strive with us,</w:t>
      </w:r>
      <w:r w:rsidR="00F378E5">
        <w:rPr>
          <w:rFonts w:ascii="Times New Roman" w:hAnsi="Times New Roman" w:cs="Times New Roman"/>
          <w:sz w:val="24"/>
          <w:szCs w:val="24"/>
        </w:rPr>
        <w:t xml:space="preserve"> </w:t>
      </w:r>
      <w:r w:rsidRPr="00C61DF3">
        <w:rPr>
          <w:rFonts w:ascii="Times New Roman" w:hAnsi="Times New Roman" w:cs="Times New Roman"/>
          <w:b/>
          <w:bCs/>
          <w:sz w:val="24"/>
          <w:szCs w:val="24"/>
        </w:rPr>
        <w:t>Nor will He keep His anger forever.</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10 </w:t>
      </w:r>
      <w:r w:rsidRPr="00C61DF3">
        <w:rPr>
          <w:rFonts w:ascii="Times New Roman" w:hAnsi="Times New Roman" w:cs="Times New Roman"/>
          <w:b/>
          <w:bCs/>
          <w:sz w:val="24"/>
          <w:szCs w:val="24"/>
        </w:rPr>
        <w:t>He has not dealt with us according to our sins,</w:t>
      </w:r>
      <w:r w:rsidR="00F378E5" w:rsidRPr="00C61DF3">
        <w:rPr>
          <w:rFonts w:ascii="Times New Roman" w:hAnsi="Times New Roman" w:cs="Times New Roman"/>
          <w:b/>
          <w:bCs/>
          <w:sz w:val="24"/>
          <w:szCs w:val="24"/>
        </w:rPr>
        <w:t xml:space="preserve"> </w:t>
      </w:r>
      <w:r w:rsidRPr="00BE244C">
        <w:rPr>
          <w:rFonts w:ascii="Times New Roman" w:hAnsi="Times New Roman" w:cs="Times New Roman"/>
          <w:sz w:val="24"/>
          <w:szCs w:val="24"/>
        </w:rPr>
        <w:t xml:space="preserve">Nor punished us </w:t>
      </w:r>
      <w:r w:rsidRPr="00C61DF3">
        <w:rPr>
          <w:rFonts w:ascii="Times New Roman" w:hAnsi="Times New Roman" w:cs="Times New Roman"/>
          <w:b/>
          <w:bCs/>
          <w:sz w:val="24"/>
          <w:szCs w:val="24"/>
        </w:rPr>
        <w:t>according to our iniquities</w:t>
      </w:r>
      <w:r w:rsidRPr="00BE244C">
        <w:rPr>
          <w:rFonts w:ascii="Times New Roman" w:hAnsi="Times New Roman" w:cs="Times New Roman"/>
          <w:sz w:val="24"/>
          <w:szCs w:val="24"/>
        </w:rPr>
        <w:t>.</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11 For as the heavens are high above the earth,</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So </w:t>
      </w:r>
      <w:r w:rsidRPr="00E521AA">
        <w:rPr>
          <w:rFonts w:ascii="Times New Roman" w:hAnsi="Times New Roman" w:cs="Times New Roman"/>
          <w:b/>
          <w:bCs/>
          <w:sz w:val="24"/>
          <w:szCs w:val="24"/>
        </w:rPr>
        <w:t>great is His mercy toward those who fear Him</w:t>
      </w:r>
      <w:r w:rsidRPr="00BE244C">
        <w:rPr>
          <w:rFonts w:ascii="Times New Roman" w:hAnsi="Times New Roman" w:cs="Times New Roman"/>
          <w:sz w:val="24"/>
          <w:szCs w:val="24"/>
        </w:rPr>
        <w:t>;</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12 As far as the east is from the west,</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So far has </w:t>
      </w:r>
      <w:r w:rsidRPr="00E521AA">
        <w:rPr>
          <w:rFonts w:ascii="Times New Roman" w:hAnsi="Times New Roman" w:cs="Times New Roman"/>
          <w:b/>
          <w:bCs/>
          <w:sz w:val="24"/>
          <w:szCs w:val="24"/>
        </w:rPr>
        <w:t>He removed our transgressions from us.</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13 As a father pities his children,</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 xml:space="preserve">So </w:t>
      </w:r>
      <w:r w:rsidRPr="00E521AA">
        <w:rPr>
          <w:rFonts w:ascii="Times New Roman" w:hAnsi="Times New Roman" w:cs="Times New Roman"/>
          <w:b/>
          <w:bCs/>
          <w:sz w:val="24"/>
          <w:szCs w:val="24"/>
        </w:rPr>
        <w:t>the Lord pities those who fear Him.</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14 For He knows our frame;</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He remembers that we are dust.</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15 As for man, his days are like grass;</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As a flower of the field, so he flourishes.</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16 For the wind passes over it, and it is gone,</w:t>
      </w:r>
      <w:r w:rsidR="00F378E5">
        <w:rPr>
          <w:rFonts w:ascii="Times New Roman" w:hAnsi="Times New Roman" w:cs="Times New Roman"/>
          <w:sz w:val="24"/>
          <w:szCs w:val="24"/>
        </w:rPr>
        <w:t xml:space="preserve"> </w:t>
      </w:r>
      <w:r w:rsidRPr="00BE244C">
        <w:rPr>
          <w:rFonts w:ascii="Times New Roman" w:hAnsi="Times New Roman" w:cs="Times New Roman"/>
          <w:sz w:val="24"/>
          <w:szCs w:val="24"/>
        </w:rPr>
        <w:t>And its place remembers it no more.</w:t>
      </w:r>
      <w:r w:rsidR="00F378E5">
        <w:rPr>
          <w:rFonts w:ascii="Times New Roman" w:hAnsi="Times New Roman" w:cs="Times New Roman"/>
          <w:sz w:val="24"/>
          <w:szCs w:val="24"/>
        </w:rPr>
        <w:t xml:space="preserve">  </w:t>
      </w:r>
    </w:p>
    <w:p w14:paraId="7F7DF848" w14:textId="5C9D3B93" w:rsidR="00144317" w:rsidRDefault="00144317" w:rsidP="00BE244C">
      <w:pPr>
        <w:rPr>
          <w:rFonts w:ascii="Times New Roman" w:hAnsi="Times New Roman" w:cs="Times New Roman"/>
          <w:sz w:val="24"/>
          <w:szCs w:val="24"/>
        </w:rPr>
      </w:pPr>
      <w:r>
        <w:rPr>
          <w:rFonts w:ascii="Times New Roman" w:hAnsi="Times New Roman" w:cs="Times New Roman"/>
          <w:sz w:val="24"/>
          <w:szCs w:val="24"/>
        </w:rPr>
        <w:t xml:space="preserve">The Lord’s ways are known in the earth.  However, they are only known to those who </w:t>
      </w:r>
      <w:r w:rsidR="0000536F">
        <w:rPr>
          <w:rFonts w:ascii="Times New Roman" w:hAnsi="Times New Roman" w:cs="Times New Roman"/>
          <w:sz w:val="24"/>
          <w:szCs w:val="24"/>
        </w:rPr>
        <w:t xml:space="preserve">fear or respect him.  Those who realize who he is according to his word and not what they think.  </w:t>
      </w:r>
      <w:r w:rsidR="00CE0BF3">
        <w:rPr>
          <w:rFonts w:ascii="Times New Roman" w:hAnsi="Times New Roman" w:cs="Times New Roman"/>
          <w:sz w:val="24"/>
          <w:szCs w:val="24"/>
        </w:rPr>
        <w:t>Therefore, it is imperative that you read your Holy Bible, attend church regularly</w:t>
      </w:r>
      <w:r w:rsidR="00F978D7">
        <w:rPr>
          <w:rFonts w:ascii="Times New Roman" w:hAnsi="Times New Roman" w:cs="Times New Roman"/>
          <w:sz w:val="24"/>
          <w:szCs w:val="24"/>
        </w:rPr>
        <w:t>, fellowship with saints and with God.  Amen!</w:t>
      </w:r>
    </w:p>
    <w:p w14:paraId="31808835" w14:textId="2CB753E5" w:rsidR="00F5426B" w:rsidRDefault="004927EC" w:rsidP="004927EC">
      <w:pPr>
        <w:rPr>
          <w:rFonts w:ascii="Times New Roman" w:hAnsi="Times New Roman" w:cs="Times New Roman"/>
          <w:sz w:val="24"/>
          <w:szCs w:val="24"/>
        </w:rPr>
      </w:pPr>
      <w:r w:rsidRPr="004001D7">
        <w:rPr>
          <w:rFonts w:ascii="Times New Roman" w:hAnsi="Times New Roman" w:cs="Times New Roman"/>
          <w:b/>
          <w:bCs/>
          <w:sz w:val="24"/>
          <w:szCs w:val="24"/>
        </w:rPr>
        <w:t>Romans 5:20-21</w:t>
      </w:r>
      <w:r w:rsidR="004001D7" w:rsidRPr="004001D7">
        <w:rPr>
          <w:rFonts w:ascii="Times New Roman" w:hAnsi="Times New Roman" w:cs="Times New Roman"/>
          <w:b/>
          <w:bCs/>
          <w:sz w:val="24"/>
          <w:szCs w:val="24"/>
        </w:rPr>
        <w:t xml:space="preserve"> (NKJV) says this</w:t>
      </w:r>
      <w:r w:rsidR="004001D7">
        <w:rPr>
          <w:rFonts w:ascii="Times New Roman" w:hAnsi="Times New Roman" w:cs="Times New Roman"/>
          <w:sz w:val="24"/>
          <w:szCs w:val="24"/>
        </w:rPr>
        <w:t>, “</w:t>
      </w:r>
      <w:r w:rsidRPr="004927EC">
        <w:rPr>
          <w:rFonts w:ascii="Times New Roman" w:hAnsi="Times New Roman" w:cs="Times New Roman"/>
          <w:sz w:val="24"/>
          <w:szCs w:val="24"/>
        </w:rPr>
        <w:t>20 Moreover the law entered that the offense might abound. But where sin abounded, grace abounded much more, 21 so that as sin reigned in death, even so grace might reign through righteousness to eternal life through Jesus Christ our Lord.</w:t>
      </w:r>
    </w:p>
    <w:p w14:paraId="223769BA" w14:textId="28F66F9E" w:rsidR="000B13B1" w:rsidRDefault="000B13B1" w:rsidP="004927EC">
      <w:pPr>
        <w:rPr>
          <w:rFonts w:ascii="Times New Roman" w:hAnsi="Times New Roman" w:cs="Times New Roman"/>
          <w:sz w:val="24"/>
          <w:szCs w:val="24"/>
        </w:rPr>
      </w:pPr>
      <w:r>
        <w:rPr>
          <w:rFonts w:ascii="Times New Roman" w:hAnsi="Times New Roman" w:cs="Times New Roman"/>
          <w:sz w:val="24"/>
          <w:szCs w:val="24"/>
        </w:rPr>
        <w:t xml:space="preserve">Sin leads to both natural and spiritual death.  </w:t>
      </w:r>
      <w:r w:rsidR="00617F69">
        <w:rPr>
          <w:rFonts w:ascii="Times New Roman" w:hAnsi="Times New Roman" w:cs="Times New Roman"/>
          <w:sz w:val="24"/>
          <w:szCs w:val="24"/>
        </w:rPr>
        <w:t>Grace</w:t>
      </w:r>
      <w:r w:rsidR="005240A8">
        <w:rPr>
          <w:rFonts w:ascii="Times New Roman" w:hAnsi="Times New Roman" w:cs="Times New Roman"/>
          <w:sz w:val="24"/>
          <w:szCs w:val="24"/>
        </w:rPr>
        <w:t xml:space="preserve"> leads to </w:t>
      </w:r>
      <w:r w:rsidR="00F45B13">
        <w:rPr>
          <w:rFonts w:ascii="Times New Roman" w:hAnsi="Times New Roman" w:cs="Times New Roman"/>
          <w:sz w:val="24"/>
          <w:szCs w:val="24"/>
        </w:rPr>
        <w:t xml:space="preserve">an </w:t>
      </w:r>
      <w:r w:rsidR="005240A8">
        <w:rPr>
          <w:rFonts w:ascii="Times New Roman" w:hAnsi="Times New Roman" w:cs="Times New Roman"/>
          <w:sz w:val="24"/>
          <w:szCs w:val="24"/>
        </w:rPr>
        <w:t xml:space="preserve">abundant life </w:t>
      </w:r>
      <w:r w:rsidR="00F45B13">
        <w:rPr>
          <w:rFonts w:ascii="Times New Roman" w:hAnsi="Times New Roman" w:cs="Times New Roman"/>
          <w:sz w:val="24"/>
          <w:szCs w:val="24"/>
        </w:rPr>
        <w:t>of forgiveness, mercy,</w:t>
      </w:r>
      <w:r w:rsidR="00756679">
        <w:rPr>
          <w:rFonts w:ascii="Times New Roman" w:hAnsi="Times New Roman" w:cs="Times New Roman"/>
          <w:sz w:val="24"/>
          <w:szCs w:val="24"/>
        </w:rPr>
        <w:t xml:space="preserve"> healing, justice, </w:t>
      </w:r>
      <w:r w:rsidR="00617F69">
        <w:rPr>
          <w:rFonts w:ascii="Times New Roman" w:hAnsi="Times New Roman" w:cs="Times New Roman"/>
          <w:sz w:val="24"/>
          <w:szCs w:val="24"/>
        </w:rPr>
        <w:t>and righteousness.  All provided to you and me when we accept Jesus as Lord and Savior.  Therefore, don’t run from him but run to him.  You have every thing to gain and nothing lose.  Amen!</w:t>
      </w:r>
    </w:p>
    <w:p w14:paraId="4B45C551" w14:textId="1CA40C8F" w:rsidR="00617F69" w:rsidRDefault="00617F69" w:rsidP="004927EC">
      <w:pPr>
        <w:rPr>
          <w:rFonts w:ascii="Times New Roman" w:hAnsi="Times New Roman" w:cs="Times New Roman"/>
          <w:sz w:val="24"/>
          <w:szCs w:val="24"/>
        </w:rPr>
      </w:pPr>
      <w:r>
        <w:rPr>
          <w:rFonts w:ascii="Times New Roman" w:hAnsi="Times New Roman" w:cs="Times New Roman"/>
          <w:sz w:val="24"/>
          <w:szCs w:val="24"/>
        </w:rPr>
        <w:t>I Love You, Be Blessed!</w:t>
      </w:r>
    </w:p>
    <w:p w14:paraId="17B33203" w14:textId="1CF37617" w:rsidR="00617F69" w:rsidRPr="004927EC" w:rsidRDefault="00617F69" w:rsidP="004927EC">
      <w:pPr>
        <w:rPr>
          <w:rFonts w:ascii="Times New Roman" w:hAnsi="Times New Roman" w:cs="Times New Roman"/>
          <w:sz w:val="24"/>
          <w:szCs w:val="24"/>
        </w:rPr>
      </w:pPr>
      <w:r>
        <w:rPr>
          <w:rFonts w:ascii="Times New Roman" w:hAnsi="Times New Roman" w:cs="Times New Roman"/>
          <w:sz w:val="24"/>
          <w:szCs w:val="24"/>
        </w:rPr>
        <w:t>Pastor Jimmy</w:t>
      </w:r>
    </w:p>
    <w:sectPr w:rsidR="00617F69" w:rsidRPr="00492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6B"/>
    <w:rsid w:val="0000536F"/>
    <w:rsid w:val="000B13B1"/>
    <w:rsid w:val="00140453"/>
    <w:rsid w:val="00144317"/>
    <w:rsid w:val="003924E1"/>
    <w:rsid w:val="003E69CC"/>
    <w:rsid w:val="004001D7"/>
    <w:rsid w:val="004927EC"/>
    <w:rsid w:val="005240A8"/>
    <w:rsid w:val="00534A21"/>
    <w:rsid w:val="005A6596"/>
    <w:rsid w:val="00617F69"/>
    <w:rsid w:val="00732532"/>
    <w:rsid w:val="00756679"/>
    <w:rsid w:val="0079608B"/>
    <w:rsid w:val="00822C43"/>
    <w:rsid w:val="008B29E7"/>
    <w:rsid w:val="009038F1"/>
    <w:rsid w:val="00973FBE"/>
    <w:rsid w:val="00B773F9"/>
    <w:rsid w:val="00BE244C"/>
    <w:rsid w:val="00C61DF3"/>
    <w:rsid w:val="00C740AD"/>
    <w:rsid w:val="00CE0BF3"/>
    <w:rsid w:val="00E31ED5"/>
    <w:rsid w:val="00E521AA"/>
    <w:rsid w:val="00F201E9"/>
    <w:rsid w:val="00F378E5"/>
    <w:rsid w:val="00F45B13"/>
    <w:rsid w:val="00F5426B"/>
    <w:rsid w:val="00F83DB7"/>
    <w:rsid w:val="00F9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C1BB"/>
  <w15:chartTrackingRefBased/>
  <w15:docId w15:val="{192061F2-8088-4D37-A88A-79E2DB4C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32</cp:revision>
  <cp:lastPrinted>2023-10-08T15:45:00Z</cp:lastPrinted>
  <dcterms:created xsi:type="dcterms:W3CDTF">2023-10-08T15:26:00Z</dcterms:created>
  <dcterms:modified xsi:type="dcterms:W3CDTF">2023-10-08T21:17:00Z</dcterms:modified>
</cp:coreProperties>
</file>