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84A3" w14:textId="07407974" w:rsidR="00794643" w:rsidRDefault="00F1626D" w:rsidP="00F1626D">
      <w:pPr>
        <w:jc w:val="center"/>
        <w:rPr>
          <w:rFonts w:ascii="Times New Roman" w:hAnsi="Times New Roman" w:cs="Times New Roman"/>
          <w:b/>
          <w:bCs/>
          <w:sz w:val="24"/>
          <w:szCs w:val="24"/>
        </w:rPr>
      </w:pPr>
      <w:r w:rsidRPr="00F1626D">
        <w:rPr>
          <w:rFonts w:ascii="Times New Roman" w:hAnsi="Times New Roman" w:cs="Times New Roman"/>
          <w:b/>
          <w:bCs/>
          <w:sz w:val="24"/>
          <w:szCs w:val="24"/>
        </w:rPr>
        <w:t>“Create An Atmosphere Of Faith IV”</w:t>
      </w:r>
    </w:p>
    <w:p w14:paraId="536A3DC0" w14:textId="627B6943" w:rsidR="00B70FB0" w:rsidRPr="00B70FB0" w:rsidRDefault="00B70FB0" w:rsidP="00B70FB0">
      <w:pPr>
        <w:rPr>
          <w:rFonts w:ascii="Times New Roman" w:hAnsi="Times New Roman" w:cs="Times New Roman"/>
          <w:sz w:val="24"/>
          <w:szCs w:val="24"/>
        </w:rPr>
      </w:pPr>
      <w:r>
        <w:rPr>
          <w:rFonts w:ascii="Times New Roman" w:hAnsi="Times New Roman" w:cs="Times New Roman"/>
          <w:sz w:val="24"/>
          <w:szCs w:val="24"/>
        </w:rPr>
        <w:t>We are continuing our series entitled “Create An Atmosphere Of Fatih IV”.  The Lord needs us to participate in our blessings from him by faith.  Let’s Get Into The Word!</w:t>
      </w:r>
    </w:p>
    <w:p w14:paraId="390CD53B" w14:textId="4F6C3DBC" w:rsidR="00F70D6B" w:rsidRDefault="00B70FB0" w:rsidP="00F70D6B">
      <w:pPr>
        <w:rPr>
          <w:rFonts w:ascii="Times New Roman" w:hAnsi="Times New Roman" w:cs="Times New Roman"/>
          <w:b/>
          <w:bCs/>
          <w:sz w:val="24"/>
          <w:szCs w:val="24"/>
        </w:rPr>
      </w:pPr>
      <w:r>
        <w:rPr>
          <w:rFonts w:ascii="Times New Roman" w:hAnsi="Times New Roman" w:cs="Times New Roman"/>
          <w:b/>
          <w:bCs/>
          <w:sz w:val="24"/>
          <w:szCs w:val="24"/>
        </w:rPr>
        <w:t xml:space="preserve">Scripture Reading:  </w:t>
      </w:r>
      <w:r w:rsidR="00F70D6B" w:rsidRPr="00F70D6B">
        <w:rPr>
          <w:rFonts w:ascii="Times New Roman" w:hAnsi="Times New Roman" w:cs="Times New Roman"/>
          <w:b/>
          <w:bCs/>
          <w:sz w:val="24"/>
          <w:szCs w:val="24"/>
        </w:rPr>
        <w:t>Romans 14:23 (NKJV) say this,</w:t>
      </w:r>
      <w:r w:rsidR="00F70D6B">
        <w:rPr>
          <w:rFonts w:ascii="Times New Roman" w:hAnsi="Times New Roman" w:cs="Times New Roman"/>
          <w:sz w:val="24"/>
          <w:szCs w:val="24"/>
        </w:rPr>
        <w:t xml:space="preserve"> “</w:t>
      </w:r>
      <w:r w:rsidR="00F70D6B" w:rsidRPr="00F70D6B">
        <w:rPr>
          <w:rFonts w:ascii="Times New Roman" w:hAnsi="Times New Roman" w:cs="Times New Roman"/>
          <w:sz w:val="24"/>
          <w:szCs w:val="24"/>
        </w:rPr>
        <w:t xml:space="preserve">But he who doubts is condemned if he eats, because he does not eat from faith; </w:t>
      </w:r>
      <w:r w:rsidR="00F70D6B" w:rsidRPr="00B70FB0">
        <w:rPr>
          <w:rFonts w:ascii="Times New Roman" w:hAnsi="Times New Roman" w:cs="Times New Roman"/>
          <w:b/>
          <w:bCs/>
          <w:sz w:val="24"/>
          <w:szCs w:val="24"/>
        </w:rPr>
        <w:t>for whatever is not from faith is sin.</w:t>
      </w:r>
    </w:p>
    <w:p w14:paraId="1E22AFBD" w14:textId="41CCBD22" w:rsidR="00DA7E92" w:rsidRPr="00DA7E92" w:rsidRDefault="00DA7E92" w:rsidP="00DA7E92">
      <w:pPr>
        <w:rPr>
          <w:rFonts w:ascii="Times New Roman" w:hAnsi="Times New Roman" w:cs="Times New Roman"/>
          <w:sz w:val="24"/>
          <w:szCs w:val="24"/>
        </w:rPr>
      </w:pPr>
      <w:r w:rsidRPr="00DA7E92">
        <w:rPr>
          <w:rFonts w:ascii="Times New Roman" w:hAnsi="Times New Roman" w:cs="Times New Roman"/>
          <w:b/>
          <w:bCs/>
          <w:sz w:val="24"/>
          <w:szCs w:val="24"/>
        </w:rPr>
        <w:t>Call To Praise &amp; Worship:</w:t>
      </w:r>
      <w:r>
        <w:rPr>
          <w:rFonts w:ascii="Times New Roman" w:hAnsi="Times New Roman" w:cs="Times New Roman"/>
          <w:sz w:val="24"/>
          <w:szCs w:val="24"/>
        </w:rPr>
        <w:t xml:space="preserve">  </w:t>
      </w:r>
      <w:r w:rsidRPr="00DA7E92">
        <w:rPr>
          <w:rFonts w:ascii="Times New Roman" w:hAnsi="Times New Roman" w:cs="Times New Roman"/>
          <w:b/>
          <w:bCs/>
          <w:sz w:val="24"/>
          <w:szCs w:val="24"/>
        </w:rPr>
        <w:t>Psalm 100:4</w:t>
      </w:r>
      <w:r w:rsidRPr="00DA7E92">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DA7E92">
        <w:rPr>
          <w:rFonts w:ascii="Times New Roman" w:hAnsi="Times New Roman" w:cs="Times New Roman"/>
          <w:sz w:val="24"/>
          <w:szCs w:val="24"/>
        </w:rPr>
        <w:t>4 Enter into His gates with thanksgiving,</w:t>
      </w:r>
      <w:r>
        <w:rPr>
          <w:rFonts w:ascii="Times New Roman" w:hAnsi="Times New Roman" w:cs="Times New Roman"/>
          <w:sz w:val="24"/>
          <w:szCs w:val="24"/>
        </w:rPr>
        <w:t xml:space="preserve"> a</w:t>
      </w:r>
      <w:r w:rsidRPr="00DA7E92">
        <w:rPr>
          <w:rFonts w:ascii="Times New Roman" w:hAnsi="Times New Roman" w:cs="Times New Roman"/>
          <w:sz w:val="24"/>
          <w:szCs w:val="24"/>
        </w:rPr>
        <w:t>nd into His courts with praise.</w:t>
      </w:r>
      <w:r>
        <w:rPr>
          <w:rFonts w:ascii="Times New Roman" w:hAnsi="Times New Roman" w:cs="Times New Roman"/>
          <w:sz w:val="24"/>
          <w:szCs w:val="24"/>
        </w:rPr>
        <w:t xml:space="preserve">  </w:t>
      </w:r>
      <w:r w:rsidRPr="00DA7E92">
        <w:rPr>
          <w:rFonts w:ascii="Times New Roman" w:hAnsi="Times New Roman" w:cs="Times New Roman"/>
          <w:sz w:val="24"/>
          <w:szCs w:val="24"/>
        </w:rPr>
        <w:t>Be thankful to Him, and bless His name.</w:t>
      </w:r>
      <w:r>
        <w:rPr>
          <w:rFonts w:ascii="Times New Roman" w:hAnsi="Times New Roman" w:cs="Times New Roman"/>
          <w:sz w:val="24"/>
          <w:szCs w:val="24"/>
        </w:rPr>
        <w:t>”</w:t>
      </w:r>
    </w:p>
    <w:p w14:paraId="7F6052D7" w14:textId="16ED1C98" w:rsidR="00F1626D" w:rsidRDefault="00C3697E" w:rsidP="00C3697E">
      <w:pPr>
        <w:rPr>
          <w:rFonts w:ascii="Times New Roman" w:hAnsi="Times New Roman" w:cs="Times New Roman"/>
          <w:sz w:val="24"/>
          <w:szCs w:val="24"/>
        </w:rPr>
      </w:pPr>
      <w:r w:rsidRPr="00C3697E">
        <w:rPr>
          <w:rFonts w:ascii="Times New Roman" w:hAnsi="Times New Roman" w:cs="Times New Roman"/>
          <w:b/>
          <w:bCs/>
          <w:sz w:val="24"/>
          <w:szCs w:val="24"/>
        </w:rPr>
        <w:t>Matthew 11:28 (NKJV) says this,</w:t>
      </w:r>
      <w:r>
        <w:rPr>
          <w:rFonts w:ascii="Times New Roman" w:hAnsi="Times New Roman" w:cs="Times New Roman"/>
          <w:sz w:val="24"/>
          <w:szCs w:val="24"/>
        </w:rPr>
        <w:t xml:space="preserve"> “</w:t>
      </w:r>
      <w:r w:rsidRPr="00C3697E">
        <w:rPr>
          <w:rFonts w:ascii="Times New Roman" w:hAnsi="Times New Roman" w:cs="Times New Roman"/>
          <w:sz w:val="24"/>
          <w:szCs w:val="24"/>
        </w:rPr>
        <w:t>28 Come to Me, all you who labor and are heavy laden, and I will give you rest.</w:t>
      </w:r>
      <w:r>
        <w:rPr>
          <w:rFonts w:ascii="Times New Roman" w:hAnsi="Times New Roman" w:cs="Times New Roman"/>
          <w:sz w:val="24"/>
          <w:szCs w:val="24"/>
        </w:rPr>
        <w:t>”</w:t>
      </w:r>
    </w:p>
    <w:p w14:paraId="6DF9C20A" w14:textId="722E7EC4" w:rsidR="00DA7E92" w:rsidRDefault="00DA7E92" w:rsidP="00C3697E">
      <w:pPr>
        <w:rPr>
          <w:rFonts w:ascii="Times New Roman" w:hAnsi="Times New Roman" w:cs="Times New Roman"/>
          <w:sz w:val="24"/>
          <w:szCs w:val="24"/>
        </w:rPr>
      </w:pPr>
      <w:r>
        <w:rPr>
          <w:rFonts w:ascii="Times New Roman" w:hAnsi="Times New Roman" w:cs="Times New Roman"/>
          <w:sz w:val="24"/>
          <w:szCs w:val="24"/>
        </w:rPr>
        <w:t>Coming to Jesus starts the process of creating an atmosphere of faith.  His promise is that he will give your rest from whatever you dealing with that is contrary to you.  Therefore, don’t delay but come to Jesus and lay your burdens at his feet.  Amen!</w:t>
      </w:r>
    </w:p>
    <w:p w14:paraId="3DD539A2" w14:textId="7B3F205B" w:rsidR="00C3697E" w:rsidRDefault="00C3697E" w:rsidP="00C3697E">
      <w:pPr>
        <w:rPr>
          <w:rFonts w:ascii="Times New Roman" w:hAnsi="Times New Roman" w:cs="Times New Roman"/>
          <w:b/>
          <w:bCs/>
          <w:sz w:val="24"/>
          <w:szCs w:val="24"/>
        </w:rPr>
      </w:pPr>
      <w:r w:rsidRPr="00C3697E">
        <w:rPr>
          <w:rFonts w:ascii="Times New Roman" w:hAnsi="Times New Roman" w:cs="Times New Roman"/>
          <w:b/>
          <w:bCs/>
          <w:sz w:val="24"/>
          <w:szCs w:val="24"/>
        </w:rPr>
        <w:t>John 9:1-3 (NKJV) says this,</w:t>
      </w:r>
      <w:r>
        <w:rPr>
          <w:rFonts w:ascii="Times New Roman" w:hAnsi="Times New Roman" w:cs="Times New Roman"/>
          <w:sz w:val="24"/>
          <w:szCs w:val="24"/>
        </w:rPr>
        <w:t xml:space="preserve"> “</w:t>
      </w:r>
      <w:r w:rsidRPr="00C3697E">
        <w:rPr>
          <w:rFonts w:ascii="Times New Roman" w:hAnsi="Times New Roman" w:cs="Times New Roman"/>
          <w:sz w:val="24"/>
          <w:szCs w:val="24"/>
        </w:rPr>
        <w:t xml:space="preserve">9 Now as Jesus passed by, He saw a man who was blind from birth. 2 And His disciples asked Him, saying, “Rabbi, </w:t>
      </w:r>
      <w:r w:rsidRPr="00DA7E92">
        <w:rPr>
          <w:rFonts w:ascii="Times New Roman" w:hAnsi="Times New Roman" w:cs="Times New Roman"/>
          <w:b/>
          <w:bCs/>
          <w:sz w:val="24"/>
          <w:szCs w:val="24"/>
        </w:rPr>
        <w:t>who sinned, this man or his parents, that he was born blind?”</w:t>
      </w:r>
      <w:r>
        <w:rPr>
          <w:rFonts w:ascii="Times New Roman" w:hAnsi="Times New Roman" w:cs="Times New Roman"/>
          <w:sz w:val="24"/>
          <w:szCs w:val="24"/>
        </w:rPr>
        <w:t xml:space="preserve">  </w:t>
      </w:r>
      <w:r w:rsidRPr="00C3697E">
        <w:rPr>
          <w:rFonts w:ascii="Times New Roman" w:hAnsi="Times New Roman" w:cs="Times New Roman"/>
          <w:sz w:val="24"/>
          <w:szCs w:val="24"/>
        </w:rPr>
        <w:t xml:space="preserve">3 Jesus answered, “Neither this man nor his parents sinned, but that </w:t>
      </w:r>
      <w:r w:rsidRPr="00DA7E92">
        <w:rPr>
          <w:rFonts w:ascii="Times New Roman" w:hAnsi="Times New Roman" w:cs="Times New Roman"/>
          <w:b/>
          <w:bCs/>
          <w:sz w:val="24"/>
          <w:szCs w:val="24"/>
        </w:rPr>
        <w:t>the works of God should be revealed in him.</w:t>
      </w:r>
    </w:p>
    <w:p w14:paraId="3D6FCBFB" w14:textId="64C900F5" w:rsidR="00DA7E92" w:rsidRPr="00DA7E92" w:rsidRDefault="00DA7E92" w:rsidP="00C3697E">
      <w:pPr>
        <w:rPr>
          <w:rFonts w:ascii="Times New Roman" w:hAnsi="Times New Roman" w:cs="Times New Roman"/>
          <w:sz w:val="24"/>
          <w:szCs w:val="24"/>
        </w:rPr>
      </w:pPr>
      <w:r>
        <w:rPr>
          <w:rFonts w:ascii="Times New Roman" w:hAnsi="Times New Roman" w:cs="Times New Roman"/>
          <w:sz w:val="24"/>
          <w:szCs w:val="24"/>
        </w:rPr>
        <w:t>To many times some believers believe that the contrary situations in their lives are a result of their sins.  However, have you ever considered that you are being used by the Lord</w:t>
      </w:r>
      <w:r w:rsidR="00851102">
        <w:rPr>
          <w:rFonts w:ascii="Times New Roman" w:hAnsi="Times New Roman" w:cs="Times New Roman"/>
          <w:sz w:val="24"/>
          <w:szCs w:val="24"/>
        </w:rPr>
        <w:t>.  F</w:t>
      </w:r>
      <w:r>
        <w:rPr>
          <w:rFonts w:ascii="Times New Roman" w:hAnsi="Times New Roman" w:cs="Times New Roman"/>
          <w:sz w:val="24"/>
          <w:szCs w:val="24"/>
        </w:rPr>
        <w:t>or his wonderful working power in your life and the lives of others</w:t>
      </w:r>
      <w:r w:rsidR="00851102">
        <w:rPr>
          <w:rFonts w:ascii="Times New Roman" w:hAnsi="Times New Roman" w:cs="Times New Roman"/>
          <w:sz w:val="24"/>
          <w:szCs w:val="24"/>
        </w:rPr>
        <w:t>.  Therefore, don’t be bitter about your situation but allow God to use your situation for his glory and yours.  Amen!</w:t>
      </w:r>
    </w:p>
    <w:p w14:paraId="0DF9F452" w14:textId="0E369844" w:rsidR="00C3697E" w:rsidRDefault="00C3697E" w:rsidP="00C3697E">
      <w:pPr>
        <w:rPr>
          <w:rFonts w:ascii="Times New Roman" w:hAnsi="Times New Roman" w:cs="Times New Roman"/>
          <w:b/>
          <w:bCs/>
          <w:sz w:val="24"/>
          <w:szCs w:val="24"/>
        </w:rPr>
      </w:pPr>
      <w:r w:rsidRPr="00C3697E">
        <w:rPr>
          <w:rFonts w:ascii="Times New Roman" w:hAnsi="Times New Roman" w:cs="Times New Roman"/>
          <w:b/>
          <w:bCs/>
          <w:sz w:val="24"/>
          <w:szCs w:val="24"/>
        </w:rPr>
        <w:t>Luke 18:1-8 (NKJV) says this,</w:t>
      </w:r>
      <w:r>
        <w:rPr>
          <w:rFonts w:ascii="Times New Roman" w:hAnsi="Times New Roman" w:cs="Times New Roman"/>
          <w:sz w:val="24"/>
          <w:szCs w:val="24"/>
        </w:rPr>
        <w:t xml:space="preserve"> “</w:t>
      </w:r>
      <w:r w:rsidRPr="00C3697E">
        <w:rPr>
          <w:rFonts w:ascii="Times New Roman" w:hAnsi="Times New Roman" w:cs="Times New Roman"/>
          <w:sz w:val="24"/>
          <w:szCs w:val="24"/>
        </w:rPr>
        <w:t>18 Then He spoke a parable to them</w:t>
      </w:r>
      <w:r w:rsidRPr="00851102">
        <w:rPr>
          <w:rFonts w:ascii="Times New Roman" w:hAnsi="Times New Roman" w:cs="Times New Roman"/>
          <w:b/>
          <w:bCs/>
          <w:sz w:val="24"/>
          <w:szCs w:val="24"/>
        </w:rPr>
        <w:t xml:space="preserve">, that men always ought to pray and not lose heart, </w:t>
      </w:r>
      <w:r w:rsidRPr="00C3697E">
        <w:rPr>
          <w:rFonts w:ascii="Times New Roman" w:hAnsi="Times New Roman" w:cs="Times New Roman"/>
          <w:sz w:val="24"/>
          <w:szCs w:val="24"/>
        </w:rPr>
        <w:t xml:space="preserve">2 saying: “There was in a certain city a judge who did not fear God nor ]regard man. 3 Now there was a widow in that city; and she came to him, saying, ‘Get justice for me from my adversary.’ 4 And he would not for a while; but afterward he said within himself, ‘Though I do not fear God nor regard man, 5 yet because this widow troubles me I will avenge her, lest </w:t>
      </w:r>
      <w:r w:rsidRPr="00851102">
        <w:rPr>
          <w:rFonts w:ascii="Times New Roman" w:hAnsi="Times New Roman" w:cs="Times New Roman"/>
          <w:b/>
          <w:bCs/>
          <w:sz w:val="24"/>
          <w:szCs w:val="24"/>
        </w:rPr>
        <w:t>by her continual coming she weary me.</w:t>
      </w:r>
      <w:r w:rsidRPr="00C3697E">
        <w:rPr>
          <w:rFonts w:ascii="Times New Roman" w:hAnsi="Times New Roman" w:cs="Times New Roman"/>
          <w:sz w:val="24"/>
          <w:szCs w:val="24"/>
        </w:rPr>
        <w:t xml:space="preserve">’ 6 Then the Lord said, “Hear what the unjust judge said. 7 And shall </w:t>
      </w:r>
      <w:r w:rsidRPr="00851102">
        <w:rPr>
          <w:rFonts w:ascii="Times New Roman" w:hAnsi="Times New Roman" w:cs="Times New Roman"/>
          <w:b/>
          <w:bCs/>
          <w:sz w:val="24"/>
          <w:szCs w:val="24"/>
        </w:rPr>
        <w:t>God not avenge His own elect who cry out day and night to Him, though He bears long with them?</w:t>
      </w:r>
      <w:r w:rsidRPr="00C3697E">
        <w:rPr>
          <w:rFonts w:ascii="Times New Roman" w:hAnsi="Times New Roman" w:cs="Times New Roman"/>
          <w:sz w:val="24"/>
          <w:szCs w:val="24"/>
        </w:rPr>
        <w:t xml:space="preserve"> 8 I tell you that </w:t>
      </w:r>
      <w:r w:rsidRPr="00851102">
        <w:rPr>
          <w:rFonts w:ascii="Times New Roman" w:hAnsi="Times New Roman" w:cs="Times New Roman"/>
          <w:b/>
          <w:bCs/>
          <w:sz w:val="24"/>
          <w:szCs w:val="24"/>
        </w:rPr>
        <w:t>He will avenge them speedily. Nevertheless, when the Son of Man comes, will He really find faith on the earth?”</w:t>
      </w:r>
    </w:p>
    <w:p w14:paraId="35FEB1A5" w14:textId="387CD532" w:rsidR="00851102" w:rsidRPr="00851102" w:rsidRDefault="00851102" w:rsidP="00C3697E">
      <w:pPr>
        <w:rPr>
          <w:rFonts w:ascii="Times New Roman" w:hAnsi="Times New Roman" w:cs="Times New Roman"/>
          <w:sz w:val="24"/>
          <w:szCs w:val="24"/>
        </w:rPr>
      </w:pPr>
      <w:r>
        <w:rPr>
          <w:rFonts w:ascii="Times New Roman" w:hAnsi="Times New Roman" w:cs="Times New Roman"/>
          <w:sz w:val="24"/>
          <w:szCs w:val="24"/>
        </w:rPr>
        <w:t>We are commanded by the Lord to pray and not to lose heart.  Sometimes your situation will get worse before it gets better.  However, be assured that the Lord is working everything out for your good and his glory.  Therefore, stay in faith because God needs us to trust him from start to finish.  Amen!</w:t>
      </w:r>
    </w:p>
    <w:p w14:paraId="2F3F9258" w14:textId="5156934D" w:rsidR="00C3697E" w:rsidRDefault="00C3697E" w:rsidP="00C3697E">
      <w:pPr>
        <w:rPr>
          <w:rFonts w:ascii="Times New Roman" w:hAnsi="Times New Roman" w:cs="Times New Roman"/>
          <w:b/>
          <w:bCs/>
          <w:sz w:val="24"/>
          <w:szCs w:val="24"/>
        </w:rPr>
      </w:pPr>
      <w:r w:rsidRPr="00C3697E">
        <w:rPr>
          <w:rFonts w:ascii="Times New Roman" w:hAnsi="Times New Roman" w:cs="Times New Roman"/>
          <w:b/>
          <w:bCs/>
          <w:sz w:val="24"/>
          <w:szCs w:val="24"/>
        </w:rPr>
        <w:t>1 Peter 5:7 (NKJV) says this</w:t>
      </w:r>
      <w:r w:rsidRPr="00851102">
        <w:rPr>
          <w:rFonts w:ascii="Times New Roman" w:hAnsi="Times New Roman" w:cs="Times New Roman"/>
          <w:b/>
          <w:bCs/>
          <w:sz w:val="24"/>
          <w:szCs w:val="24"/>
        </w:rPr>
        <w:t>, “7 casting all your care upon Him, for He cares for you.”</w:t>
      </w:r>
    </w:p>
    <w:p w14:paraId="656EC567" w14:textId="7B094E2C" w:rsidR="00851102" w:rsidRPr="00851102" w:rsidRDefault="00851102" w:rsidP="00C3697E">
      <w:pPr>
        <w:rPr>
          <w:rFonts w:ascii="Times New Roman" w:hAnsi="Times New Roman" w:cs="Times New Roman"/>
          <w:sz w:val="24"/>
          <w:szCs w:val="24"/>
        </w:rPr>
      </w:pPr>
      <w:r>
        <w:rPr>
          <w:rFonts w:ascii="Times New Roman" w:hAnsi="Times New Roman" w:cs="Times New Roman"/>
          <w:sz w:val="24"/>
          <w:szCs w:val="24"/>
        </w:rPr>
        <w:t>Let us remember that God cares for us and that we can rest assured he is working it out for our good.  Therefore, continue your atmosphere of faith and trust God.  Amen!</w:t>
      </w:r>
    </w:p>
    <w:p w14:paraId="09483C10" w14:textId="639142F9" w:rsidR="00C3697E" w:rsidRPr="00C3697E" w:rsidRDefault="00C3697E" w:rsidP="00C3697E">
      <w:pPr>
        <w:rPr>
          <w:rFonts w:ascii="Times New Roman" w:hAnsi="Times New Roman" w:cs="Times New Roman"/>
          <w:sz w:val="24"/>
          <w:szCs w:val="24"/>
        </w:rPr>
      </w:pPr>
      <w:r>
        <w:rPr>
          <w:rFonts w:ascii="Times New Roman" w:hAnsi="Times New Roman" w:cs="Times New Roman"/>
          <w:sz w:val="24"/>
          <w:szCs w:val="24"/>
        </w:rPr>
        <w:t>I Love You, Be Blessed!</w:t>
      </w:r>
      <w:r w:rsidR="00851102">
        <w:rPr>
          <w:rFonts w:ascii="Times New Roman" w:hAnsi="Times New Roman" w:cs="Times New Roman"/>
          <w:sz w:val="24"/>
          <w:szCs w:val="24"/>
        </w:rPr>
        <w:t xml:space="preserve"> Pas</w:t>
      </w:r>
      <w:r>
        <w:rPr>
          <w:rFonts w:ascii="Times New Roman" w:hAnsi="Times New Roman" w:cs="Times New Roman"/>
          <w:sz w:val="24"/>
          <w:szCs w:val="24"/>
        </w:rPr>
        <w:t>tor Jimmy</w:t>
      </w:r>
    </w:p>
    <w:sectPr w:rsidR="00C3697E" w:rsidRPr="00C36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43"/>
    <w:rsid w:val="00142AAB"/>
    <w:rsid w:val="00794643"/>
    <w:rsid w:val="00851102"/>
    <w:rsid w:val="00B70FB0"/>
    <w:rsid w:val="00C3697E"/>
    <w:rsid w:val="00DA7E92"/>
    <w:rsid w:val="00F1626D"/>
    <w:rsid w:val="00F7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DCE1"/>
  <w15:chartTrackingRefBased/>
  <w15:docId w15:val="{ED1F6CEE-0AE0-482D-A816-E10B4720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5</cp:revision>
  <cp:lastPrinted>2023-11-19T16:46:00Z</cp:lastPrinted>
  <dcterms:created xsi:type="dcterms:W3CDTF">2023-11-19T16:24:00Z</dcterms:created>
  <dcterms:modified xsi:type="dcterms:W3CDTF">2023-11-28T15:22:00Z</dcterms:modified>
</cp:coreProperties>
</file>